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C0E6D9" w14:textId="77777777" w:rsidR="00F82FA9" w:rsidRPr="002D0A46" w:rsidRDefault="00F82FA9" w:rsidP="009B70EC">
      <w:pPr>
        <w:pStyle w:val="Standard"/>
        <w:pBdr>
          <w:top w:val="single" w:sz="2" w:space="0" w:color="000000"/>
          <w:left w:val="single" w:sz="2" w:space="1" w:color="000000"/>
          <w:bottom w:val="single" w:sz="2" w:space="0" w:color="000000"/>
          <w:right w:val="single" w:sz="2" w:space="1" w:color="000000"/>
        </w:pBdr>
        <w:snapToGrid w:val="0"/>
        <w:jc w:val="center"/>
        <w:rPr>
          <w:rFonts w:ascii="Arial" w:hAnsi="Arial" w:cs="Arial"/>
          <w:b/>
          <w:bCs/>
          <w:sz w:val="22"/>
          <w:szCs w:val="20"/>
        </w:rPr>
      </w:pPr>
    </w:p>
    <w:p w14:paraId="078B4137" w14:textId="14BDABF4" w:rsidR="006A0554" w:rsidRPr="007B05DE" w:rsidRDefault="006A0554" w:rsidP="008F18D1">
      <w:pPr>
        <w:pStyle w:val="Standard"/>
        <w:pBdr>
          <w:top w:val="single" w:sz="2" w:space="0" w:color="000000"/>
          <w:left w:val="single" w:sz="2" w:space="1" w:color="000000"/>
          <w:bottom w:val="single" w:sz="2" w:space="0" w:color="000000"/>
          <w:right w:val="single" w:sz="2" w:space="1" w:color="000000"/>
        </w:pBdr>
        <w:snapToGrid w:val="0"/>
        <w:jc w:val="center"/>
        <w:rPr>
          <w:rFonts w:ascii="Arial" w:hAnsi="Arial" w:cs="Arial"/>
          <w:sz w:val="20"/>
          <w:szCs w:val="20"/>
        </w:rPr>
      </w:pPr>
      <w:r w:rsidRPr="007B05DE">
        <w:rPr>
          <w:rFonts w:ascii="Arial" w:hAnsi="Arial" w:cs="Arial"/>
          <w:b/>
          <w:bCs/>
          <w:sz w:val="22"/>
          <w:szCs w:val="20"/>
        </w:rPr>
        <w:t>Séance du Conseil Municipal du</w:t>
      </w:r>
      <w:r w:rsidR="00D45DCD">
        <w:rPr>
          <w:rFonts w:ascii="Arial" w:hAnsi="Arial" w:cs="Arial"/>
          <w:b/>
          <w:bCs/>
          <w:sz w:val="22"/>
          <w:szCs w:val="20"/>
        </w:rPr>
        <w:t xml:space="preserve"> 18 mars</w:t>
      </w:r>
      <w:r w:rsidR="008F18D1" w:rsidRPr="007B05DE">
        <w:rPr>
          <w:rFonts w:ascii="Arial" w:hAnsi="Arial" w:cs="Arial"/>
          <w:b/>
          <w:bCs/>
          <w:sz w:val="22"/>
          <w:szCs w:val="20"/>
        </w:rPr>
        <w:t xml:space="preserve"> 202</w:t>
      </w:r>
      <w:r w:rsidR="007B2FCE">
        <w:rPr>
          <w:rFonts w:ascii="Arial" w:hAnsi="Arial" w:cs="Arial"/>
          <w:b/>
          <w:bCs/>
          <w:sz w:val="22"/>
          <w:szCs w:val="20"/>
        </w:rPr>
        <w:t>1</w:t>
      </w:r>
      <w:r w:rsidR="008F18D1" w:rsidRPr="007B05DE">
        <w:rPr>
          <w:rFonts w:ascii="Arial" w:hAnsi="Arial" w:cs="Arial"/>
          <w:b/>
          <w:bCs/>
          <w:sz w:val="22"/>
          <w:szCs w:val="20"/>
        </w:rPr>
        <w:t xml:space="preserve"> </w:t>
      </w:r>
    </w:p>
    <w:p w14:paraId="04517FC6" w14:textId="57B34A89" w:rsidR="00437276" w:rsidRPr="007B05DE" w:rsidRDefault="00437276" w:rsidP="00EF2C1C">
      <w:pPr>
        <w:widowControl/>
        <w:jc w:val="both"/>
        <w:rPr>
          <w:rFonts w:ascii="Arial" w:eastAsia="Times New Roman" w:hAnsi="Arial" w:cs="Arial"/>
          <w:sz w:val="20"/>
          <w:szCs w:val="20"/>
        </w:rPr>
      </w:pPr>
    </w:p>
    <w:p w14:paraId="30845E07" w14:textId="77777777" w:rsidR="007B2FCE" w:rsidRDefault="007B2FCE" w:rsidP="006548D1">
      <w:pPr>
        <w:tabs>
          <w:tab w:val="left" w:pos="0"/>
        </w:tabs>
        <w:autoSpaceDN/>
        <w:jc w:val="both"/>
        <w:textAlignment w:val="auto"/>
        <w:rPr>
          <w:rFonts w:ascii="Arial" w:eastAsia="Times New Roman" w:hAnsi="Arial" w:cs="Arial"/>
          <w:bCs/>
          <w:kern w:val="1"/>
          <w:sz w:val="20"/>
          <w:szCs w:val="20"/>
          <w:lang w:eastAsia="ar-SA" w:bidi="ar-SA"/>
        </w:rPr>
      </w:pPr>
      <w:bookmarkStart w:id="0" w:name="_Hlk57019673"/>
      <w:bookmarkStart w:id="1" w:name="_Hlk526933825"/>
    </w:p>
    <w:p w14:paraId="2987E7D3" w14:textId="1BD0BE3B" w:rsidR="007B2FCE" w:rsidRPr="00423480" w:rsidRDefault="007B2FCE" w:rsidP="00803E5C">
      <w:pPr>
        <w:widowControl/>
        <w:jc w:val="both"/>
        <w:rPr>
          <w:rFonts w:ascii="Arial" w:eastAsia="Times New Roman" w:hAnsi="Arial" w:cs="Arial"/>
          <w:sz w:val="20"/>
          <w:szCs w:val="20"/>
        </w:rPr>
      </w:pPr>
      <w:bookmarkStart w:id="2" w:name="_Hlk65173311"/>
      <w:r w:rsidRPr="00423480">
        <w:rPr>
          <w:rFonts w:ascii="Arial" w:eastAsia="Times New Roman" w:hAnsi="Arial" w:cs="Arial"/>
          <w:sz w:val="20"/>
          <w:szCs w:val="20"/>
        </w:rPr>
        <w:t>L’an deux mille vingt</w:t>
      </w:r>
      <w:r w:rsidR="00B52628" w:rsidRPr="00423480">
        <w:rPr>
          <w:rFonts w:ascii="Arial" w:eastAsia="Times New Roman" w:hAnsi="Arial" w:cs="Arial"/>
          <w:sz w:val="20"/>
          <w:szCs w:val="20"/>
        </w:rPr>
        <w:t xml:space="preserve"> et un</w:t>
      </w:r>
      <w:r w:rsidRPr="00423480">
        <w:rPr>
          <w:rFonts w:ascii="Arial" w:eastAsia="Times New Roman" w:hAnsi="Arial" w:cs="Arial"/>
          <w:sz w:val="20"/>
          <w:szCs w:val="20"/>
        </w:rPr>
        <w:t xml:space="preserve">, le </w:t>
      </w:r>
      <w:r w:rsidR="00D45DCD">
        <w:rPr>
          <w:rFonts w:ascii="Arial" w:eastAsia="Times New Roman" w:hAnsi="Arial" w:cs="Arial"/>
          <w:sz w:val="20"/>
          <w:szCs w:val="20"/>
        </w:rPr>
        <w:t>dix-huit mars</w:t>
      </w:r>
      <w:r w:rsidR="00B52628" w:rsidRPr="00423480">
        <w:rPr>
          <w:rFonts w:ascii="Arial" w:eastAsia="Times New Roman" w:hAnsi="Arial" w:cs="Arial"/>
          <w:sz w:val="20"/>
          <w:szCs w:val="20"/>
        </w:rPr>
        <w:t xml:space="preserve"> </w:t>
      </w:r>
      <w:r w:rsidRPr="00423480">
        <w:rPr>
          <w:rFonts w:ascii="Arial" w:eastAsia="Times New Roman" w:hAnsi="Arial" w:cs="Arial"/>
          <w:sz w:val="20"/>
          <w:szCs w:val="20"/>
        </w:rPr>
        <w:t xml:space="preserve">à dix-huit heures et </w:t>
      </w:r>
      <w:r w:rsidR="002778DA">
        <w:rPr>
          <w:rFonts w:ascii="Arial" w:eastAsia="Times New Roman" w:hAnsi="Arial" w:cs="Arial"/>
          <w:sz w:val="20"/>
          <w:szCs w:val="20"/>
        </w:rPr>
        <w:t>trente</w:t>
      </w:r>
      <w:r w:rsidR="00322A08">
        <w:rPr>
          <w:rFonts w:ascii="Arial" w:eastAsia="Times New Roman" w:hAnsi="Arial" w:cs="Arial"/>
          <w:sz w:val="20"/>
          <w:szCs w:val="20"/>
        </w:rPr>
        <w:t xml:space="preserve"> et une</w:t>
      </w:r>
      <w:r w:rsidR="007E1723">
        <w:rPr>
          <w:rFonts w:ascii="Arial" w:eastAsia="Times New Roman" w:hAnsi="Arial" w:cs="Arial"/>
          <w:sz w:val="20"/>
          <w:szCs w:val="20"/>
        </w:rPr>
        <w:t xml:space="preserve"> </w:t>
      </w:r>
      <w:r w:rsidRPr="00423480">
        <w:rPr>
          <w:rFonts w:ascii="Arial" w:eastAsia="Times New Roman" w:hAnsi="Arial" w:cs="Arial"/>
          <w:sz w:val="20"/>
          <w:szCs w:val="20"/>
        </w:rPr>
        <w:t>minutes, le Conseil Municipal de la Commune de MUSSIDAN, légalement convoqué, s’est réuni à la Mairie, en séance publique, sous la présidence de Monsieur Stéphane TRIQUART, Maire de MUSSIDAN.</w:t>
      </w:r>
    </w:p>
    <w:p w14:paraId="5DD55C72" w14:textId="77777777" w:rsidR="007B2FCE" w:rsidRPr="00423480" w:rsidRDefault="007B2FCE" w:rsidP="00803E5C">
      <w:pPr>
        <w:widowControl/>
        <w:jc w:val="both"/>
        <w:rPr>
          <w:rFonts w:ascii="Arial" w:eastAsia="Times New Roman" w:hAnsi="Arial" w:cs="Arial"/>
          <w:sz w:val="20"/>
          <w:szCs w:val="20"/>
        </w:rPr>
      </w:pPr>
      <w:bookmarkStart w:id="3" w:name="_Hlk15289656"/>
    </w:p>
    <w:p w14:paraId="5D48769A" w14:textId="00C07781" w:rsidR="007B2FCE" w:rsidRPr="00423480" w:rsidRDefault="007B2FCE" w:rsidP="00803E5C">
      <w:pPr>
        <w:widowControl/>
        <w:jc w:val="both"/>
        <w:rPr>
          <w:rFonts w:ascii="Arial" w:eastAsia="Times New Roman" w:hAnsi="Arial" w:cs="Arial"/>
          <w:kern w:val="0"/>
          <w:sz w:val="20"/>
          <w:szCs w:val="20"/>
          <w:lang w:val="fr" w:eastAsia="fr-FR"/>
        </w:rPr>
      </w:pPr>
      <w:r w:rsidRPr="00423480">
        <w:rPr>
          <w:rFonts w:ascii="Arial" w:eastAsia="Times New Roman" w:hAnsi="Arial" w:cs="Arial"/>
          <w:sz w:val="20"/>
          <w:szCs w:val="20"/>
          <w:u w:val="single"/>
        </w:rPr>
        <w:t>Présents</w:t>
      </w:r>
      <w:r w:rsidRPr="00423480">
        <w:rPr>
          <w:rFonts w:ascii="Arial" w:eastAsia="Times New Roman" w:hAnsi="Arial" w:cs="Arial"/>
          <w:sz w:val="20"/>
          <w:szCs w:val="20"/>
        </w:rPr>
        <w:t xml:space="preserve"> : </w:t>
      </w:r>
      <w:r w:rsidRPr="00423480">
        <w:rPr>
          <w:rFonts w:ascii="Arial" w:eastAsia="Times New Roman" w:hAnsi="Arial" w:cs="Arial"/>
          <w:kern w:val="0"/>
          <w:sz w:val="20"/>
          <w:szCs w:val="20"/>
          <w:lang w:val="fr" w:eastAsia="fr-FR"/>
        </w:rPr>
        <w:t xml:space="preserve">M. Stéphane TRIQUART, Mme Liliane ESCAT, </w:t>
      </w:r>
      <w:r w:rsidR="004A0BA8">
        <w:rPr>
          <w:rFonts w:ascii="Arial" w:eastAsia="Times New Roman" w:hAnsi="Arial" w:cs="Arial"/>
          <w:kern w:val="0"/>
          <w:sz w:val="20"/>
          <w:szCs w:val="20"/>
          <w:lang w:val="fr" w:eastAsia="fr-FR"/>
        </w:rPr>
        <w:t>Mme Agnès VILLENEUVE,</w:t>
      </w:r>
      <w:r w:rsidR="00D45DCD">
        <w:rPr>
          <w:rFonts w:ascii="Arial" w:eastAsia="Times New Roman" w:hAnsi="Arial" w:cs="Arial"/>
          <w:kern w:val="0"/>
          <w:sz w:val="20"/>
          <w:szCs w:val="20"/>
          <w:lang w:val="fr" w:eastAsia="fr-FR"/>
        </w:rPr>
        <w:t xml:space="preserve"> </w:t>
      </w:r>
      <w:r w:rsidR="00D45DCD" w:rsidRPr="00423480">
        <w:rPr>
          <w:rFonts w:ascii="Arial" w:eastAsia="Times New Roman" w:hAnsi="Arial" w:cs="Arial"/>
          <w:kern w:val="0"/>
          <w:sz w:val="20"/>
          <w:szCs w:val="20"/>
          <w:lang w:val="fr" w:eastAsia="fr-FR"/>
        </w:rPr>
        <w:t>M. François LOTTERIE</w:t>
      </w:r>
      <w:r w:rsidR="00D45DCD">
        <w:rPr>
          <w:rFonts w:ascii="Arial" w:eastAsia="Times New Roman" w:hAnsi="Arial" w:cs="Arial"/>
          <w:kern w:val="0"/>
          <w:sz w:val="20"/>
          <w:szCs w:val="20"/>
          <w:lang w:val="fr" w:eastAsia="fr-FR"/>
        </w:rPr>
        <w:t>, M. Michel ROSE,</w:t>
      </w:r>
      <w:r w:rsidR="004A0BA8">
        <w:rPr>
          <w:rFonts w:ascii="Arial" w:eastAsia="Times New Roman" w:hAnsi="Arial" w:cs="Arial"/>
          <w:kern w:val="0"/>
          <w:sz w:val="20"/>
          <w:szCs w:val="20"/>
          <w:lang w:val="fr" w:eastAsia="fr-FR"/>
        </w:rPr>
        <w:t xml:space="preserve"> </w:t>
      </w:r>
      <w:r w:rsidRPr="00423480">
        <w:rPr>
          <w:rFonts w:ascii="Arial" w:eastAsia="Times New Roman" w:hAnsi="Arial" w:cs="Arial"/>
          <w:kern w:val="0"/>
          <w:sz w:val="20"/>
          <w:szCs w:val="20"/>
          <w:lang w:val="fr" w:eastAsia="fr-FR"/>
        </w:rPr>
        <w:t xml:space="preserve">M. Christophe EHRISMANN, </w:t>
      </w:r>
      <w:bookmarkStart w:id="4" w:name="_Hlk45023857"/>
      <w:r w:rsidRPr="00423480">
        <w:rPr>
          <w:rFonts w:ascii="Arial" w:eastAsia="Times New Roman" w:hAnsi="Arial" w:cs="Arial"/>
          <w:kern w:val="0"/>
          <w:sz w:val="20"/>
          <w:szCs w:val="20"/>
          <w:lang w:val="fr" w:eastAsia="fr-FR"/>
        </w:rPr>
        <w:t>Mme Marie-Laure LE PONNER</w:t>
      </w:r>
      <w:bookmarkEnd w:id="4"/>
      <w:r w:rsidRPr="00423480">
        <w:rPr>
          <w:rFonts w:ascii="Arial" w:eastAsia="Times New Roman" w:hAnsi="Arial" w:cs="Arial"/>
          <w:kern w:val="0"/>
          <w:sz w:val="20"/>
          <w:szCs w:val="20"/>
          <w:lang w:val="fr" w:eastAsia="fr-FR"/>
        </w:rPr>
        <w:t>,</w:t>
      </w:r>
      <w:r w:rsidR="00932918" w:rsidRPr="00423480">
        <w:rPr>
          <w:rFonts w:ascii="Arial" w:eastAsia="Times New Roman" w:hAnsi="Arial" w:cs="Arial"/>
          <w:kern w:val="0"/>
          <w:sz w:val="20"/>
          <w:szCs w:val="20"/>
          <w:lang w:val="fr" w:eastAsia="fr-FR"/>
        </w:rPr>
        <w:t xml:space="preserve"> </w:t>
      </w:r>
      <w:r w:rsidRPr="00423480">
        <w:rPr>
          <w:rFonts w:ascii="Arial" w:eastAsia="Times New Roman" w:hAnsi="Arial" w:cs="Arial"/>
          <w:kern w:val="0"/>
          <w:sz w:val="20"/>
          <w:szCs w:val="20"/>
          <w:lang w:val="fr" w:eastAsia="fr-FR"/>
        </w:rPr>
        <w:t>M. Michel BESOLI,</w:t>
      </w:r>
      <w:r w:rsidR="0038769E">
        <w:rPr>
          <w:rFonts w:ascii="Arial" w:eastAsia="Times New Roman" w:hAnsi="Arial" w:cs="Arial"/>
          <w:kern w:val="0"/>
          <w:sz w:val="20"/>
          <w:szCs w:val="20"/>
          <w:lang w:val="fr" w:eastAsia="fr-FR"/>
        </w:rPr>
        <w:t xml:space="preserve"> </w:t>
      </w:r>
      <w:r w:rsidRPr="00423480">
        <w:rPr>
          <w:rFonts w:ascii="Arial" w:eastAsia="Times New Roman" w:hAnsi="Arial" w:cs="Arial"/>
          <w:kern w:val="0"/>
          <w:sz w:val="20"/>
          <w:szCs w:val="20"/>
          <w:lang w:val="fr" w:eastAsia="fr-FR"/>
        </w:rPr>
        <w:t>Mme Josette DEMOURE</w:t>
      </w:r>
      <w:r w:rsidR="00B555BB" w:rsidRPr="00423480">
        <w:rPr>
          <w:rFonts w:ascii="Arial" w:eastAsia="Times New Roman" w:hAnsi="Arial" w:cs="Arial"/>
          <w:kern w:val="0"/>
          <w:sz w:val="20"/>
          <w:szCs w:val="20"/>
          <w:lang w:val="fr" w:eastAsia="fr-FR"/>
        </w:rPr>
        <w:t>T</w:t>
      </w:r>
      <w:r w:rsidRPr="00423480">
        <w:rPr>
          <w:rFonts w:ascii="Arial" w:eastAsia="Times New Roman" w:hAnsi="Arial" w:cs="Arial"/>
          <w:kern w:val="0"/>
          <w:sz w:val="20"/>
          <w:szCs w:val="20"/>
          <w:lang w:val="fr" w:eastAsia="fr-FR"/>
        </w:rPr>
        <w:t>-LHERBAT,</w:t>
      </w:r>
      <w:r w:rsidR="002B74F6">
        <w:rPr>
          <w:rFonts w:ascii="Arial" w:eastAsia="Times New Roman" w:hAnsi="Arial" w:cs="Arial"/>
          <w:kern w:val="0"/>
          <w:sz w:val="20"/>
          <w:szCs w:val="20"/>
          <w:lang w:val="fr" w:eastAsia="fr-FR"/>
        </w:rPr>
        <w:t xml:space="preserve"> </w:t>
      </w:r>
      <w:r w:rsidRPr="00423480">
        <w:rPr>
          <w:rFonts w:ascii="Arial" w:eastAsia="Times New Roman" w:hAnsi="Arial" w:cs="Arial"/>
          <w:kern w:val="0"/>
          <w:sz w:val="20"/>
          <w:szCs w:val="20"/>
          <w:lang w:val="fr" w:eastAsia="fr-FR"/>
        </w:rPr>
        <w:t xml:space="preserve">Mme Geneviève CHAPELOT, Mme Virginie CACCAVALE, M. Jean-Claude VILLENEUVE, Mme Moniqua BEAUSOLEIL-ALVES, Mme Florence DUGAIN, M. François DUGAIN, M. Jean-Marie CARRIER, M. Philippe DUPONTEIL, </w:t>
      </w:r>
      <w:r w:rsidR="004A0BA8" w:rsidRPr="00423480">
        <w:rPr>
          <w:rFonts w:ascii="Arial" w:eastAsia="Times New Roman" w:hAnsi="Arial" w:cs="Arial"/>
          <w:kern w:val="0"/>
          <w:sz w:val="20"/>
          <w:szCs w:val="20"/>
          <w:lang w:val="fr" w:eastAsia="fr-FR"/>
        </w:rPr>
        <w:t>M. Cyril DEYSSARD</w:t>
      </w:r>
      <w:r w:rsidR="004A0BA8">
        <w:rPr>
          <w:rFonts w:ascii="Arial" w:eastAsia="Times New Roman" w:hAnsi="Arial" w:cs="Arial"/>
          <w:kern w:val="0"/>
          <w:sz w:val="20"/>
          <w:szCs w:val="20"/>
          <w:lang w:val="fr" w:eastAsia="fr-FR"/>
        </w:rPr>
        <w:t xml:space="preserve">, </w:t>
      </w:r>
      <w:r w:rsidRPr="00423480">
        <w:rPr>
          <w:rFonts w:ascii="Arial" w:eastAsia="Times New Roman" w:hAnsi="Arial" w:cs="Arial"/>
          <w:kern w:val="0"/>
          <w:sz w:val="20"/>
          <w:szCs w:val="20"/>
          <w:lang w:val="fr" w:eastAsia="fr-FR"/>
        </w:rPr>
        <w:t xml:space="preserve">M. Serge FARGEOT, Mme Françoise GUÉRIN, </w:t>
      </w:r>
      <w:r w:rsidR="00D45DCD" w:rsidRPr="00423480">
        <w:rPr>
          <w:rFonts w:ascii="Arial" w:eastAsia="Times New Roman" w:hAnsi="Arial" w:cs="Arial"/>
          <w:kern w:val="0"/>
          <w:sz w:val="20"/>
          <w:szCs w:val="20"/>
          <w:lang w:val="fr" w:eastAsia="fr-FR"/>
        </w:rPr>
        <w:t>Mme Marie-Paule BARROT</w:t>
      </w:r>
      <w:r w:rsidR="00D45DCD">
        <w:rPr>
          <w:rFonts w:ascii="Arial" w:eastAsia="Times New Roman" w:hAnsi="Arial" w:cs="Arial"/>
          <w:kern w:val="0"/>
          <w:sz w:val="20"/>
          <w:szCs w:val="20"/>
          <w:lang w:val="fr" w:eastAsia="fr-FR"/>
        </w:rPr>
        <w:t>, M. Gilles DENESLE.</w:t>
      </w:r>
    </w:p>
    <w:p w14:paraId="3FFACF15" w14:textId="77777777" w:rsidR="007B2FCE" w:rsidRPr="00423480" w:rsidRDefault="007B2FCE" w:rsidP="00803E5C">
      <w:pPr>
        <w:widowControl/>
        <w:jc w:val="both"/>
        <w:rPr>
          <w:rFonts w:ascii="Arial" w:eastAsia="Times New Roman" w:hAnsi="Arial" w:cs="Arial"/>
          <w:kern w:val="0"/>
          <w:sz w:val="20"/>
          <w:szCs w:val="20"/>
          <w:lang w:val="fr" w:eastAsia="fr-FR"/>
        </w:rPr>
      </w:pPr>
    </w:p>
    <w:p w14:paraId="13E72A01" w14:textId="0452A5AE" w:rsidR="007B2FCE" w:rsidRPr="00423480" w:rsidRDefault="00D14EED" w:rsidP="00803E5C">
      <w:pPr>
        <w:widowControl/>
        <w:jc w:val="both"/>
        <w:rPr>
          <w:rFonts w:ascii="Arial" w:eastAsia="Times New Roman" w:hAnsi="Arial" w:cs="Arial"/>
          <w:kern w:val="0"/>
          <w:sz w:val="20"/>
          <w:szCs w:val="20"/>
          <w:lang w:val="fr" w:eastAsia="fr-FR"/>
        </w:rPr>
      </w:pPr>
      <w:r w:rsidRPr="00D14EED">
        <w:rPr>
          <w:rFonts w:ascii="Arial" w:eastAsia="Times New Roman" w:hAnsi="Arial" w:cs="Arial"/>
          <w:kern w:val="0"/>
          <w:sz w:val="20"/>
          <w:szCs w:val="20"/>
          <w:u w:val="single"/>
          <w:lang w:val="fr" w:eastAsia="fr-FR"/>
        </w:rPr>
        <w:t>Absent</w:t>
      </w:r>
      <w:r>
        <w:rPr>
          <w:rFonts w:ascii="Arial" w:eastAsia="Times New Roman" w:hAnsi="Arial" w:cs="Arial"/>
          <w:kern w:val="0"/>
          <w:sz w:val="20"/>
          <w:szCs w:val="20"/>
          <w:lang w:val="fr" w:eastAsia="fr-FR"/>
        </w:rPr>
        <w:t xml:space="preserve"> : </w:t>
      </w:r>
      <w:bookmarkStart w:id="5" w:name="_Hlk64886383"/>
      <w:r w:rsidRPr="00423480">
        <w:rPr>
          <w:rFonts w:ascii="Arial" w:eastAsia="Times New Roman" w:hAnsi="Arial" w:cs="Arial"/>
          <w:kern w:val="0"/>
          <w:sz w:val="20"/>
          <w:szCs w:val="20"/>
          <w:lang w:val="fr" w:eastAsia="fr-FR"/>
        </w:rPr>
        <w:t>M. Laurent CANUT</w:t>
      </w:r>
      <w:bookmarkEnd w:id="5"/>
      <w:r w:rsidR="007B2FCE" w:rsidRPr="00423480">
        <w:rPr>
          <w:rFonts w:ascii="Arial" w:eastAsia="Times New Roman" w:hAnsi="Arial" w:cs="Arial"/>
          <w:kern w:val="0"/>
          <w:sz w:val="20"/>
          <w:szCs w:val="20"/>
          <w:lang w:val="fr" w:eastAsia="fr-FR"/>
        </w:rPr>
        <w:t xml:space="preserve"> </w:t>
      </w:r>
      <w:r w:rsidR="00B555BB" w:rsidRPr="00423480">
        <w:rPr>
          <w:rFonts w:ascii="Arial" w:eastAsia="Times New Roman" w:hAnsi="Arial" w:cs="Arial"/>
          <w:kern w:val="0"/>
          <w:sz w:val="20"/>
          <w:szCs w:val="20"/>
          <w:lang w:val="fr" w:eastAsia="fr-FR"/>
        </w:rPr>
        <w:t xml:space="preserve"> </w:t>
      </w:r>
      <w:r w:rsidR="001F3538">
        <w:rPr>
          <w:rFonts w:ascii="Arial" w:eastAsia="Times New Roman" w:hAnsi="Arial" w:cs="Arial"/>
          <w:kern w:val="0"/>
          <w:sz w:val="20"/>
          <w:szCs w:val="20"/>
          <w:lang w:val="fr" w:eastAsia="fr-FR"/>
        </w:rPr>
        <w:t xml:space="preserve"> </w:t>
      </w:r>
    </w:p>
    <w:p w14:paraId="264325E2" w14:textId="77777777" w:rsidR="007B2FCE" w:rsidRPr="00423480" w:rsidRDefault="007B2FCE" w:rsidP="00803E5C">
      <w:pPr>
        <w:widowControl/>
        <w:jc w:val="both"/>
        <w:rPr>
          <w:rFonts w:ascii="Arial" w:eastAsia="Times New Roman" w:hAnsi="Arial" w:cs="Arial"/>
          <w:kern w:val="0"/>
          <w:sz w:val="20"/>
          <w:szCs w:val="20"/>
          <w:lang w:val="fr" w:eastAsia="fr-FR"/>
        </w:rPr>
      </w:pPr>
    </w:p>
    <w:bookmarkEnd w:id="3"/>
    <w:p w14:paraId="79110772" w14:textId="3711E4A7" w:rsidR="007B2FCE" w:rsidRPr="00423480" w:rsidRDefault="007B2FCE" w:rsidP="00803E5C">
      <w:pPr>
        <w:widowControl/>
        <w:jc w:val="both"/>
        <w:rPr>
          <w:rFonts w:ascii="Arial" w:eastAsia="Times New Roman" w:hAnsi="Arial" w:cs="Arial"/>
          <w:sz w:val="20"/>
          <w:szCs w:val="20"/>
        </w:rPr>
      </w:pPr>
      <w:r w:rsidRPr="00423480">
        <w:rPr>
          <w:rFonts w:ascii="Arial" w:eastAsia="Times New Roman" w:hAnsi="Arial" w:cs="Arial"/>
          <w:sz w:val="20"/>
          <w:szCs w:val="20"/>
          <w:u w:val="single"/>
        </w:rPr>
        <w:t>Assiste</w:t>
      </w:r>
      <w:r w:rsidRPr="00423480">
        <w:rPr>
          <w:rFonts w:ascii="Arial" w:eastAsia="Times New Roman" w:hAnsi="Arial" w:cs="Arial"/>
          <w:sz w:val="20"/>
          <w:szCs w:val="20"/>
        </w:rPr>
        <w:t> : Mme Charlotte BRUS</w:t>
      </w:r>
      <w:r w:rsidR="00D14EED">
        <w:rPr>
          <w:rFonts w:ascii="Arial" w:eastAsia="Times New Roman" w:hAnsi="Arial" w:cs="Arial"/>
          <w:sz w:val="20"/>
          <w:szCs w:val="20"/>
        </w:rPr>
        <w:t>, Mme Mélanie ROLLI</w:t>
      </w:r>
    </w:p>
    <w:p w14:paraId="1BB01908" w14:textId="77777777" w:rsidR="009222C3" w:rsidRPr="00423480" w:rsidRDefault="009222C3" w:rsidP="00803E5C">
      <w:pPr>
        <w:widowControl/>
        <w:jc w:val="both"/>
        <w:rPr>
          <w:rFonts w:ascii="Arial" w:eastAsia="Times New Roman" w:hAnsi="Arial" w:cs="Arial"/>
          <w:sz w:val="20"/>
          <w:szCs w:val="20"/>
        </w:rPr>
      </w:pPr>
    </w:p>
    <w:p w14:paraId="4363BA0C" w14:textId="77777777" w:rsidR="007B2FCE" w:rsidRPr="00423480" w:rsidRDefault="007B2FCE" w:rsidP="00803E5C">
      <w:pPr>
        <w:widowControl/>
        <w:jc w:val="both"/>
        <w:rPr>
          <w:rFonts w:ascii="Arial" w:eastAsia="Times New Roman" w:hAnsi="Arial" w:cs="Arial"/>
          <w:sz w:val="20"/>
          <w:szCs w:val="20"/>
        </w:rPr>
      </w:pPr>
      <w:r w:rsidRPr="00423480">
        <w:rPr>
          <w:rFonts w:ascii="Arial" w:eastAsia="Times New Roman" w:hAnsi="Arial" w:cs="Arial"/>
          <w:sz w:val="20"/>
          <w:szCs w:val="20"/>
        </w:rPr>
        <w:t>Lesquels membres forment la majorité de ceux actuellement en exercice.</w:t>
      </w:r>
    </w:p>
    <w:p w14:paraId="63E5258A" w14:textId="77777777" w:rsidR="007B2FCE" w:rsidRPr="00423480" w:rsidRDefault="007B2FCE" w:rsidP="00803E5C">
      <w:pPr>
        <w:widowControl/>
        <w:jc w:val="both"/>
        <w:rPr>
          <w:rFonts w:ascii="Arial" w:eastAsia="Times New Roman" w:hAnsi="Arial" w:cs="Arial"/>
          <w:sz w:val="20"/>
          <w:szCs w:val="20"/>
        </w:rPr>
      </w:pPr>
    </w:p>
    <w:p w14:paraId="68DE0E66" w14:textId="34FF91FC" w:rsidR="007B2FCE" w:rsidRDefault="009222C3" w:rsidP="00803E5C">
      <w:pPr>
        <w:widowControl/>
        <w:jc w:val="both"/>
        <w:rPr>
          <w:rFonts w:ascii="Arial" w:eastAsia="Times New Roman" w:hAnsi="Arial" w:cs="Arial"/>
          <w:sz w:val="20"/>
          <w:szCs w:val="20"/>
        </w:rPr>
      </w:pPr>
      <w:r w:rsidRPr="00423480">
        <w:rPr>
          <w:rFonts w:ascii="Arial" w:eastAsia="Times New Roman" w:hAnsi="Arial" w:cs="Arial"/>
          <w:kern w:val="0"/>
          <w:sz w:val="20"/>
          <w:szCs w:val="20"/>
          <w:lang w:val="fr" w:eastAsia="fr-FR"/>
        </w:rPr>
        <w:t>M</w:t>
      </w:r>
      <w:r w:rsidR="00D14EED">
        <w:rPr>
          <w:rFonts w:ascii="Arial" w:eastAsia="Times New Roman" w:hAnsi="Arial" w:cs="Arial"/>
          <w:kern w:val="0"/>
          <w:sz w:val="20"/>
          <w:szCs w:val="20"/>
          <w:lang w:val="fr" w:eastAsia="fr-FR"/>
        </w:rPr>
        <w:t>me ESCAT</w:t>
      </w:r>
      <w:r w:rsidR="007A6864">
        <w:rPr>
          <w:rFonts w:ascii="Arial" w:eastAsia="Times New Roman" w:hAnsi="Arial" w:cs="Arial"/>
          <w:kern w:val="0"/>
          <w:sz w:val="20"/>
          <w:szCs w:val="20"/>
          <w:lang w:val="fr" w:eastAsia="fr-FR"/>
        </w:rPr>
        <w:t xml:space="preserve"> </w:t>
      </w:r>
      <w:r w:rsidR="007B2FCE" w:rsidRPr="00423480">
        <w:rPr>
          <w:rFonts w:ascii="Arial" w:eastAsia="Times New Roman" w:hAnsi="Arial" w:cs="Arial"/>
          <w:sz w:val="20"/>
          <w:szCs w:val="20"/>
        </w:rPr>
        <w:t>a été désigné</w:t>
      </w:r>
      <w:r w:rsidR="00D45DCD">
        <w:rPr>
          <w:rFonts w:ascii="Arial" w:eastAsia="Times New Roman" w:hAnsi="Arial" w:cs="Arial"/>
          <w:sz w:val="20"/>
          <w:szCs w:val="20"/>
        </w:rPr>
        <w:t>e</w:t>
      </w:r>
      <w:r w:rsidR="007B2FCE" w:rsidRPr="00423480">
        <w:rPr>
          <w:rFonts w:ascii="Arial" w:eastAsia="Times New Roman" w:hAnsi="Arial" w:cs="Arial"/>
          <w:sz w:val="20"/>
          <w:szCs w:val="20"/>
        </w:rPr>
        <w:t xml:space="preserve"> pour remplir les fonctions de secrétaire de séance.</w:t>
      </w:r>
    </w:p>
    <w:p w14:paraId="72C5EA11" w14:textId="77777777" w:rsidR="00D45DCD" w:rsidRPr="00423480" w:rsidRDefault="00D45DCD" w:rsidP="00803E5C">
      <w:pPr>
        <w:widowControl/>
        <w:jc w:val="both"/>
        <w:rPr>
          <w:rFonts w:ascii="Arial" w:eastAsia="Times New Roman" w:hAnsi="Arial" w:cs="Arial"/>
          <w:sz w:val="20"/>
          <w:szCs w:val="20"/>
        </w:rPr>
      </w:pPr>
    </w:p>
    <w:p w14:paraId="759DB169" w14:textId="0D0E1D68" w:rsidR="0092482B" w:rsidRPr="00423480" w:rsidRDefault="0092482B" w:rsidP="0092482B">
      <w:pPr>
        <w:widowControl/>
        <w:jc w:val="both"/>
        <w:rPr>
          <w:rFonts w:ascii="Arial" w:eastAsia="Times New Roman" w:hAnsi="Arial" w:cs="Arial"/>
          <w:sz w:val="20"/>
          <w:szCs w:val="20"/>
          <w:lang w:bidi="ar-SA"/>
        </w:rPr>
      </w:pPr>
      <w:r w:rsidRPr="00423480">
        <w:rPr>
          <w:rFonts w:ascii="Arial" w:eastAsia="Times New Roman" w:hAnsi="Arial" w:cs="Arial"/>
          <w:sz w:val="20"/>
          <w:szCs w:val="20"/>
          <w:lang w:bidi="ar-SA"/>
        </w:rPr>
        <w:t xml:space="preserve">Le procès-verbal de la séance du </w:t>
      </w:r>
      <w:r>
        <w:rPr>
          <w:rFonts w:ascii="Arial" w:eastAsia="Times New Roman" w:hAnsi="Arial" w:cs="Arial"/>
          <w:sz w:val="20"/>
          <w:szCs w:val="20"/>
          <w:lang w:bidi="ar-SA"/>
        </w:rPr>
        <w:t>25</w:t>
      </w:r>
      <w:r w:rsidRPr="00423480">
        <w:rPr>
          <w:rFonts w:ascii="Arial" w:eastAsia="Times New Roman" w:hAnsi="Arial" w:cs="Arial"/>
          <w:sz w:val="20"/>
          <w:szCs w:val="20"/>
          <w:lang w:bidi="ar-SA"/>
        </w:rPr>
        <w:t xml:space="preserve"> </w:t>
      </w:r>
      <w:r>
        <w:rPr>
          <w:rFonts w:ascii="Arial" w:eastAsia="Times New Roman" w:hAnsi="Arial" w:cs="Arial"/>
          <w:sz w:val="20"/>
          <w:szCs w:val="20"/>
          <w:lang w:bidi="ar-SA"/>
        </w:rPr>
        <w:t>février</w:t>
      </w:r>
      <w:r w:rsidRPr="00423480">
        <w:rPr>
          <w:rFonts w:ascii="Arial" w:eastAsia="Times New Roman" w:hAnsi="Arial" w:cs="Arial"/>
          <w:sz w:val="20"/>
          <w:szCs w:val="20"/>
          <w:lang w:bidi="ar-SA"/>
        </w:rPr>
        <w:t xml:space="preserve"> 202</w:t>
      </w:r>
      <w:r>
        <w:rPr>
          <w:rFonts w:ascii="Arial" w:eastAsia="Times New Roman" w:hAnsi="Arial" w:cs="Arial"/>
          <w:sz w:val="20"/>
          <w:szCs w:val="20"/>
          <w:lang w:bidi="ar-SA"/>
        </w:rPr>
        <w:t>1</w:t>
      </w:r>
      <w:r w:rsidRPr="00423480">
        <w:rPr>
          <w:rFonts w:ascii="Arial" w:eastAsia="Times New Roman" w:hAnsi="Arial" w:cs="Arial"/>
          <w:sz w:val="20"/>
          <w:szCs w:val="20"/>
          <w:lang w:bidi="ar-SA"/>
        </w:rPr>
        <w:t xml:space="preserve"> est approuvé à l’unanimité de l’assemblée après lecture.</w:t>
      </w:r>
    </w:p>
    <w:p w14:paraId="29DB5525" w14:textId="77777777" w:rsidR="007B2FCE" w:rsidRPr="00423480" w:rsidRDefault="007B2FCE" w:rsidP="00803E5C">
      <w:pPr>
        <w:widowControl/>
        <w:jc w:val="both"/>
        <w:rPr>
          <w:rFonts w:ascii="Arial" w:eastAsia="Times New Roman" w:hAnsi="Arial" w:cs="Arial"/>
          <w:sz w:val="20"/>
          <w:szCs w:val="20"/>
        </w:rPr>
      </w:pPr>
    </w:p>
    <w:p w14:paraId="32B77A82" w14:textId="612D2205" w:rsidR="00B52628" w:rsidRPr="00423480" w:rsidRDefault="00B52628" w:rsidP="00803E5C">
      <w:pPr>
        <w:widowControl/>
        <w:ind w:left="2832" w:firstLine="708"/>
        <w:jc w:val="both"/>
        <w:rPr>
          <w:rFonts w:ascii="Arial" w:eastAsia="Times New Roman" w:hAnsi="Arial" w:cs="Arial"/>
          <w:sz w:val="20"/>
          <w:szCs w:val="20"/>
          <w:lang w:val="fr" w:bidi="ar-SA"/>
        </w:rPr>
      </w:pPr>
      <w:bookmarkStart w:id="6" w:name="_Hlk15289835"/>
      <w:r w:rsidRPr="00423480">
        <w:rPr>
          <w:rFonts w:ascii="Arial" w:eastAsia="Times New Roman" w:hAnsi="Arial" w:cs="Arial"/>
          <w:sz w:val="20"/>
          <w:szCs w:val="20"/>
          <w:lang w:val="fr" w:bidi="ar-SA"/>
        </w:rPr>
        <w:t>---------------------------------------------</w:t>
      </w:r>
    </w:p>
    <w:p w14:paraId="1B7F172D" w14:textId="5F316D24" w:rsidR="00B52628" w:rsidRPr="00423480" w:rsidRDefault="00B52628" w:rsidP="00803E5C">
      <w:pPr>
        <w:widowControl/>
        <w:ind w:left="2832" w:firstLine="708"/>
        <w:jc w:val="both"/>
        <w:rPr>
          <w:rFonts w:ascii="Arial" w:eastAsia="Times New Roman" w:hAnsi="Arial" w:cs="Arial"/>
          <w:sz w:val="20"/>
          <w:szCs w:val="20"/>
          <w:lang w:val="fr" w:bidi="ar-SA"/>
        </w:rPr>
      </w:pPr>
    </w:p>
    <w:p w14:paraId="05CB9D30" w14:textId="3B568A5D" w:rsidR="002743E2" w:rsidRDefault="002743E2" w:rsidP="00803E5C">
      <w:pPr>
        <w:widowControl/>
        <w:suppressAutoHyphens w:val="0"/>
        <w:jc w:val="both"/>
        <w:rPr>
          <w:rFonts w:ascii="Arial" w:eastAsia="Times New Roman" w:hAnsi="Arial" w:cs="Arial"/>
          <w:sz w:val="22"/>
          <w:szCs w:val="22"/>
        </w:rPr>
      </w:pPr>
      <w:r w:rsidRPr="002743E2">
        <w:rPr>
          <w:rFonts w:ascii="Arial" w:eastAsia="Times New Roman" w:hAnsi="Arial" w:cs="Arial"/>
          <w:sz w:val="22"/>
          <w:szCs w:val="22"/>
          <w:u w:val="single"/>
        </w:rPr>
        <w:t>Ordre du jour</w:t>
      </w:r>
      <w:r>
        <w:rPr>
          <w:rFonts w:ascii="Arial" w:eastAsia="Times New Roman" w:hAnsi="Arial" w:cs="Arial"/>
          <w:sz w:val="22"/>
          <w:szCs w:val="22"/>
        </w:rPr>
        <w:t> :</w:t>
      </w:r>
    </w:p>
    <w:p w14:paraId="583784CB" w14:textId="77777777" w:rsidR="002743E2" w:rsidRDefault="002743E2" w:rsidP="00803E5C">
      <w:pPr>
        <w:widowControl/>
        <w:suppressAutoHyphens w:val="0"/>
        <w:jc w:val="both"/>
        <w:rPr>
          <w:rFonts w:ascii="Arial" w:eastAsia="Times New Roman" w:hAnsi="Arial" w:cs="Arial"/>
          <w:sz w:val="22"/>
          <w:szCs w:val="22"/>
        </w:rPr>
      </w:pPr>
    </w:p>
    <w:p w14:paraId="2EC78FFA" w14:textId="5515D62A" w:rsidR="002743E2" w:rsidRPr="00803E5C" w:rsidRDefault="00803E5C" w:rsidP="00803E5C">
      <w:pPr>
        <w:widowControl/>
        <w:suppressAutoHyphens w:val="0"/>
        <w:jc w:val="both"/>
        <w:rPr>
          <w:rFonts w:ascii="Arial" w:eastAsia="Times New Roman" w:hAnsi="Arial" w:cs="Arial"/>
          <w:b/>
          <w:bCs/>
          <w:sz w:val="20"/>
          <w:szCs w:val="20"/>
        </w:rPr>
      </w:pPr>
      <w:r w:rsidRPr="00803E5C">
        <w:rPr>
          <w:rFonts w:ascii="Arial" w:eastAsia="Times New Roman" w:hAnsi="Arial" w:cs="Arial"/>
          <w:b/>
          <w:bCs/>
          <w:sz w:val="20"/>
          <w:szCs w:val="20"/>
        </w:rPr>
        <w:t>15/21-</w:t>
      </w:r>
      <w:r w:rsidRPr="00803E5C">
        <w:rPr>
          <w:rFonts w:ascii="Arial" w:eastAsia="Times New Roman" w:hAnsi="Arial" w:cs="Arial"/>
          <w:b/>
          <w:bCs/>
          <w:color w:val="FF0000"/>
          <w:sz w:val="20"/>
          <w:szCs w:val="20"/>
        </w:rPr>
        <w:t xml:space="preserve"> </w:t>
      </w:r>
      <w:r w:rsidRPr="00803E5C">
        <w:rPr>
          <w:rFonts w:ascii="Arial" w:eastAsia="Times New Roman" w:hAnsi="Arial" w:cs="Arial"/>
          <w:b/>
          <w:bCs/>
          <w:sz w:val="20"/>
          <w:szCs w:val="20"/>
        </w:rPr>
        <w:t>CONVENTIONS D’OBJECTIFS POUR L’ANN</w:t>
      </w:r>
      <w:r>
        <w:rPr>
          <w:rFonts w:ascii="Arial" w:eastAsia="Times New Roman" w:hAnsi="Arial" w:cs="Arial"/>
          <w:b/>
          <w:bCs/>
          <w:sz w:val="20"/>
          <w:szCs w:val="20"/>
        </w:rPr>
        <w:t>É</w:t>
      </w:r>
      <w:r w:rsidRPr="00803E5C">
        <w:rPr>
          <w:rFonts w:ascii="Arial" w:eastAsia="Times New Roman" w:hAnsi="Arial" w:cs="Arial"/>
          <w:b/>
          <w:bCs/>
          <w:sz w:val="20"/>
          <w:szCs w:val="20"/>
        </w:rPr>
        <w:t>E 2021 AVEC LES ASSOCIATIONS - RENDU D’ACTIVIT</w:t>
      </w:r>
      <w:r>
        <w:rPr>
          <w:rFonts w:ascii="Arial" w:eastAsia="Times New Roman" w:hAnsi="Arial" w:cs="Arial"/>
          <w:b/>
          <w:bCs/>
          <w:sz w:val="20"/>
          <w:szCs w:val="20"/>
        </w:rPr>
        <w:t>É</w:t>
      </w:r>
      <w:r w:rsidRPr="00803E5C">
        <w:rPr>
          <w:rFonts w:ascii="Arial" w:eastAsia="Times New Roman" w:hAnsi="Arial" w:cs="Arial"/>
          <w:b/>
          <w:bCs/>
          <w:sz w:val="20"/>
          <w:szCs w:val="20"/>
        </w:rPr>
        <w:t xml:space="preserve"> 2020</w:t>
      </w:r>
    </w:p>
    <w:p w14:paraId="4FEC48D5" w14:textId="2F130673" w:rsidR="002743E2" w:rsidRPr="00803E5C" w:rsidRDefault="002743E2" w:rsidP="00803E5C">
      <w:pPr>
        <w:widowControl/>
        <w:suppressAutoHyphens w:val="0"/>
        <w:jc w:val="both"/>
        <w:rPr>
          <w:rFonts w:ascii="Arial" w:eastAsia="Times New Roman" w:hAnsi="Arial" w:cs="Arial"/>
          <w:b/>
          <w:bCs/>
          <w:sz w:val="20"/>
          <w:szCs w:val="20"/>
        </w:rPr>
      </w:pPr>
    </w:p>
    <w:p w14:paraId="6606E7A8"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r w:rsidRPr="00BA517D">
        <w:rPr>
          <w:rFonts w:ascii="Arial" w:eastAsia="Times New Roman" w:hAnsi="Arial" w:cs="Arial"/>
          <w:kern w:val="0"/>
          <w:sz w:val="20"/>
          <w:szCs w:val="20"/>
        </w:rPr>
        <w:t>Vu la loi n°2000-321 du 12 avril 2000 relative aux droits des citoyens dans leurs relations avec les administrations</w:t>
      </w:r>
    </w:p>
    <w:p w14:paraId="31F208CD"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r w:rsidRPr="00BA517D">
        <w:rPr>
          <w:rFonts w:ascii="Arial" w:eastAsia="Times New Roman" w:hAnsi="Arial" w:cs="Arial"/>
          <w:kern w:val="0"/>
          <w:sz w:val="20"/>
          <w:szCs w:val="20"/>
        </w:rPr>
        <w:t>Vu l’article 1</w:t>
      </w:r>
      <w:r w:rsidRPr="00BA517D">
        <w:rPr>
          <w:rFonts w:ascii="Arial" w:eastAsia="Times New Roman" w:hAnsi="Arial" w:cs="Arial"/>
          <w:kern w:val="0"/>
          <w:sz w:val="20"/>
          <w:szCs w:val="20"/>
          <w:vertAlign w:val="superscript"/>
        </w:rPr>
        <w:t>er</w:t>
      </w:r>
      <w:r w:rsidRPr="00BA517D">
        <w:rPr>
          <w:rFonts w:ascii="Arial" w:eastAsia="Times New Roman" w:hAnsi="Arial" w:cs="Arial"/>
          <w:kern w:val="0"/>
          <w:sz w:val="20"/>
          <w:szCs w:val="20"/>
        </w:rPr>
        <w:t xml:space="preserve"> du décret d’application n°2001-495 du 6 juin 2001, </w:t>
      </w:r>
    </w:p>
    <w:p w14:paraId="2D48621C"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r w:rsidRPr="00BA517D">
        <w:rPr>
          <w:rFonts w:ascii="Arial" w:eastAsia="Times New Roman" w:hAnsi="Arial" w:cs="Arial"/>
          <w:kern w:val="0"/>
          <w:sz w:val="20"/>
          <w:szCs w:val="20"/>
        </w:rPr>
        <w:t>Considérant qu’il a été décidé depuis 2015 l’établissement d’une convention annuelle d’objectifs pour toute demande de subventions de plus de 5 000 euros par les associations, il est aujourd’hui nécessaire d’établir les conventions comme suit :</w:t>
      </w:r>
    </w:p>
    <w:p w14:paraId="4CE8AA82"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r w:rsidRPr="00BA517D">
        <w:rPr>
          <w:rFonts w:ascii="Arial" w:eastAsia="Times New Roman" w:hAnsi="Arial" w:cs="Arial"/>
          <w:kern w:val="0"/>
          <w:sz w:val="20"/>
          <w:szCs w:val="20"/>
        </w:rPr>
        <w:t>Considérant que doivent être notamment comptabilisés les avantages en nature, les mises à disposition d’agents même ponctuelles et les gratuités consenties aux associations dans le calcul des subventions octroyées,</w:t>
      </w:r>
    </w:p>
    <w:p w14:paraId="14E20B01"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r w:rsidRPr="00BA517D">
        <w:rPr>
          <w:rFonts w:ascii="Arial" w:eastAsia="Times New Roman" w:hAnsi="Arial" w:cs="Arial"/>
          <w:kern w:val="0"/>
          <w:sz w:val="20"/>
          <w:szCs w:val="20"/>
        </w:rPr>
        <w:t>Considérant que les conventions annuelles d’objectifs doivent mettre en valeur l’inscription du projet associatif dans le cadre d’une politique publique et permettre de garantir la réalisation des projets subventionnés et la transparence de l’action des associations soutenues par une collectivité,</w:t>
      </w:r>
    </w:p>
    <w:p w14:paraId="760D3177" w14:textId="573DDBB2" w:rsidR="00D14EED" w:rsidRDefault="00D14EED" w:rsidP="00803E5C">
      <w:pPr>
        <w:widowControl/>
        <w:autoSpaceDE w:val="0"/>
        <w:adjustRightInd w:val="0"/>
        <w:jc w:val="both"/>
        <w:rPr>
          <w:rFonts w:ascii="Arial" w:eastAsia="Times New Roman" w:hAnsi="Arial" w:cs="Arial"/>
          <w:kern w:val="0"/>
          <w:sz w:val="20"/>
          <w:szCs w:val="20"/>
        </w:rPr>
      </w:pPr>
      <w:r>
        <w:rPr>
          <w:rFonts w:ascii="Arial" w:eastAsia="Times New Roman" w:hAnsi="Arial" w:cs="Arial"/>
          <w:kern w:val="0"/>
          <w:sz w:val="20"/>
          <w:szCs w:val="20"/>
        </w:rPr>
        <w:t>M. EHRISMANN présente la délibération.</w:t>
      </w:r>
    </w:p>
    <w:p w14:paraId="3ECCEDAB" w14:textId="4B90334F"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L’utilisation de la subvention à des fins autres que celles définies dans les conventions entraînera le remboursement et l’annulation de la subvention accordée.</w:t>
      </w:r>
    </w:p>
    <w:p w14:paraId="56C69DD3"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toutefois convenu que les associations rechercheront tous les moyens de financement et aides possibles auprès des partenaires privés et publics, ainsi que de ses adhérents, pour dégager les recettes propres compatibles avec ses objectifs.</w:t>
      </w:r>
    </w:p>
    <w:p w14:paraId="1CA1864A" w14:textId="77777777" w:rsidR="00BA517D" w:rsidRPr="00BA517D" w:rsidRDefault="00BA517D" w:rsidP="00803E5C">
      <w:pPr>
        <w:suppressAutoHyphens w:val="0"/>
        <w:autoSpaceDE w:val="0"/>
        <w:adjustRightInd w:val="0"/>
        <w:spacing w:after="160" w:line="259" w:lineRule="atLeast"/>
        <w:jc w:val="both"/>
        <w:rPr>
          <w:rFonts w:ascii="Arial" w:eastAsia="Times New Roman" w:hAnsi="Arial" w:cs="Arial"/>
          <w:kern w:val="0"/>
          <w:sz w:val="20"/>
          <w:szCs w:val="20"/>
        </w:rPr>
      </w:pPr>
    </w:p>
    <w:p w14:paraId="7BA9882A"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lastRenderedPageBreak/>
        <w:t xml:space="preserve">L’action culturelle, sociale, sportive et l’animation constituent des enjeux majeurs de développement local, qui contribuent à la promotion et à la valorisation de la commune de Mussidan. Il est nécessaire de mettre en avant le partenariat étroit qui lie la collectivité aux associations locales. </w:t>
      </w:r>
    </w:p>
    <w:p w14:paraId="31D9B7C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086D401E"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 xml:space="preserve">Il est proposé de signer des conventions respectant une même trame avec toutes les associations et de définir les objectifs communs et les modalités de transparence qui seront préalables à toutes ces conventions. </w:t>
      </w:r>
    </w:p>
    <w:p w14:paraId="6241700D"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Aussi, il est proposé d’instaurer la transparence complète de l’utilisation des fonds publics, chaque association devra justifier, de l’emploi de tout argent public (elle présentera un bilan financier de l’exercice écoulé, préparé par le Conseil d’Administration et voté par l’Assemblée Générale). L’association respectera de plein droit les textes régissant la loi 1901.</w:t>
      </w:r>
    </w:p>
    <w:p w14:paraId="0374828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Enfin, l’association devra, outre la préparation du budget, justifier à tout moment de l’utilisation des subventions et tiendra sa comptabilité à disposition de la Ville ou de tout autre partenaire financier institutionnel.</w:t>
      </w:r>
    </w:p>
    <w:p w14:paraId="27C167A4"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41B1C131"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proposé de rappeler l’importance d’un travail coordonné avec la commune et notamment la participation à l’élaboration de la saison culturelle, sous la responsabilité du Service Culture et Communication de la commune de Mussidan.</w:t>
      </w:r>
    </w:p>
    <w:p w14:paraId="5B4D3AA2"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3CCF3DC8"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proposé également de rappeler l’importance du travail en partenariat inter-associations et notamment la participation des associations au forum annuel des associations.</w:t>
      </w:r>
    </w:p>
    <w:p w14:paraId="7581EED4"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14B43EAB" w14:textId="7B22137A"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proposé de rappeler que le matériel appartenant à la commune peut être mis à disposition des associations mais sur demande préalable. De même, il peut être exceptionnellement demandé par les associations un soutien humain aux services municipaux (notamment les services techniques, les personnels attachés aux équipements culturels) ; placés sous l’autorité de la Directrice Générale des Services et du Responsable des Services Techniques. Cette requête devra être effectuée au minimum 2 mois à l’avance et devra exprimer précisément les besoins.</w:t>
      </w:r>
    </w:p>
    <w:p w14:paraId="61D4DF24"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également rappelé qu’il ne saurait être consenti de gratuité automatique de salle municipale.</w:t>
      </w:r>
    </w:p>
    <w:p w14:paraId="3E814AA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011AF6EA"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L’association s’engage à faire apparaître la commune de Mussidan comme partenaire en apposant le logo de la Ville sur l’ensemble des supports commandés et à la mentionner comme partenaire financier pour toutes les manifestations dont elle est l’organisatrice.</w:t>
      </w:r>
    </w:p>
    <w:p w14:paraId="027F3299"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64C4C4EA"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Monsieur le Maire rappelle qu’un véritable travail partenarial a été mené pour l’élaboration de ces conventions d’objectifs associant les agents municipaux, les associations et les élus. Ceci a été très productif.</w:t>
      </w:r>
    </w:p>
    <w:p w14:paraId="6BC32639"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389E48CD" w14:textId="77777777" w:rsidR="00BA517D" w:rsidRPr="00BA517D" w:rsidRDefault="00BA517D" w:rsidP="00803E5C">
      <w:pPr>
        <w:widowControl/>
        <w:autoSpaceDE w:val="0"/>
        <w:adjustRightInd w:val="0"/>
        <w:jc w:val="both"/>
        <w:rPr>
          <w:rFonts w:ascii="Arial" w:eastAsia="Times New Roman" w:hAnsi="Arial" w:cs="Arial"/>
          <w:b/>
          <w:bCs/>
          <w:kern w:val="0"/>
          <w:sz w:val="20"/>
          <w:szCs w:val="20"/>
          <w:u w:val="single"/>
        </w:rPr>
      </w:pPr>
      <w:r w:rsidRPr="00BA517D">
        <w:rPr>
          <w:rFonts w:ascii="Arial" w:eastAsia="Times New Roman" w:hAnsi="Arial" w:cs="Arial"/>
          <w:b/>
          <w:bCs/>
          <w:kern w:val="0"/>
          <w:sz w:val="20"/>
          <w:szCs w:val="20"/>
          <w:u w:val="single"/>
        </w:rPr>
        <w:t>Objectifs spécifiques par association concernée par la convention annuelle d’objectifs :</w:t>
      </w:r>
    </w:p>
    <w:p w14:paraId="2B5BB01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77807252"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ADCM</w:t>
      </w:r>
    </w:p>
    <w:p w14:paraId="15AEA48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67EBC3A9"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 comité de pilotage pour définition de la saison culturelle ;</w:t>
      </w:r>
    </w:p>
    <w:p w14:paraId="5ABE0FB2"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Continuation de l’animation locale et notamment par les manifestations et événements intergénérationnels ;</w:t>
      </w:r>
    </w:p>
    <w:p w14:paraId="486D0FAF"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Octobre Rose</w:t>
      </w:r>
    </w:p>
    <w:p w14:paraId="1AFF7542"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la Fête de la Musique ;</w:t>
      </w:r>
    </w:p>
    <w:p w14:paraId="55421FCB"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réflexions avec la commune de Mussidan pour l’amélioration des équipements culturels mis à disposition et pour la rationalisation des dépenses ;</w:t>
      </w:r>
    </w:p>
    <w:p w14:paraId="64CA9F23"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4C47ED3D"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mis à disposition.</w:t>
      </w:r>
    </w:p>
    <w:p w14:paraId="7E6509BC"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05336391"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AMICALE LAIQUE</w:t>
      </w:r>
    </w:p>
    <w:p w14:paraId="1F7F654E"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755E1A94"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 comité de pilotage pour définition de la saison culturelle ;</w:t>
      </w:r>
    </w:p>
    <w:p w14:paraId="362E9747"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Développement des pratiques sportives et des activités physiques, notamment à destination des personnes âgées ou en situation de précarité par le biais de conventions passées avec les organismes de retraite et Cassiopea ;</w:t>
      </w:r>
    </w:p>
    <w:p w14:paraId="346E4DD8"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Octobre Rose ;</w:t>
      </w:r>
    </w:p>
    <w:p w14:paraId="06AD2326"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la Fête de la Musique ;</w:t>
      </w:r>
    </w:p>
    <w:p w14:paraId="3B2A2DD0"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lastRenderedPageBreak/>
        <w:t>Participation aux réflexions avec la commune de Mussidan pour l’amélioration des équipements culturels mis à disposition et pour la rationalisation des dépenses ;</w:t>
      </w:r>
    </w:p>
    <w:p w14:paraId="5C2C6990"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2EDAB3D2"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mis à disposition.</w:t>
      </w:r>
    </w:p>
    <w:p w14:paraId="5B1B39D3"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ÉCOLE DE MUSIQUE</w:t>
      </w:r>
    </w:p>
    <w:p w14:paraId="3E862BC5"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3C49EF6C"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Travail en partenariat avec les autres associations communales ;</w:t>
      </w:r>
    </w:p>
    <w:p w14:paraId="7B72C751"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et dynamisation des commémorations et des rassemblements patriotiques ;</w:t>
      </w:r>
    </w:p>
    <w:p w14:paraId="7D555A65"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Développement de la nouvelle activité « l’apprentissage de la musique par l’orchestre » ;</w:t>
      </w:r>
    </w:p>
    <w:p w14:paraId="4E79CB27"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 comité de pilotage pour définition de la saison culturelle ;</w:t>
      </w:r>
    </w:p>
    <w:p w14:paraId="317377C0"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la Fête de la Musique et à Octobre Rose ;</w:t>
      </w:r>
    </w:p>
    <w:p w14:paraId="35C5DFC3"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réflexions avec la commune de Mussidan pour l’amélioration des équipements culturels mis à disposition et pour la rationalisation des dépenses ;</w:t>
      </w:r>
    </w:p>
    <w:p w14:paraId="0325FB9C"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633232E3"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mis à disposition.</w:t>
      </w:r>
    </w:p>
    <w:p w14:paraId="17D7168C"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3188A871"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JUDO CLUB MUSSIDAN</w:t>
      </w:r>
    </w:p>
    <w:p w14:paraId="62B2B7A3"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7D3BD814"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Echanges sportifs avec les clubs étrangers (Angleterre et Espagne) ;</w:t>
      </w:r>
    </w:p>
    <w:p w14:paraId="7BDD7EBC"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Echanges sportifs régionaux/internationaux (Irun, Hondarribia…) et locaux (Vallée de l’Isle) ;</w:t>
      </w:r>
    </w:p>
    <w:p w14:paraId="7B53DBB8"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compétitions fédérales et entrainement en partenariat avec le CEPE (centre départemental d’entrainement périgourdin) ;</w:t>
      </w:r>
    </w:p>
    <w:p w14:paraId="5B21118F"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Aide à la formation notamment d’arbitres et de commissaires sportifs ;</w:t>
      </w:r>
    </w:p>
    <w:p w14:paraId="1EAB948F"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Animation sportive et participation à de stages multisports intergénérationnels ;</w:t>
      </w:r>
    </w:p>
    <w:p w14:paraId="376F0439"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Octobre Rose ;</w:t>
      </w:r>
    </w:p>
    <w:p w14:paraId="3901C31E"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réflexions avec la commune de Mussidan pour l’amélioration des équipements sportifs mis à disposition et pour la rationalisation des dépenses ;</w:t>
      </w:r>
    </w:p>
    <w:p w14:paraId="13A72985"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0EF0A212"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et du matériel mis à disposition.</w:t>
      </w:r>
    </w:p>
    <w:p w14:paraId="40863C58" w14:textId="77777777" w:rsidR="00BA517D" w:rsidRPr="00BA517D" w:rsidRDefault="00BA517D" w:rsidP="00803E5C">
      <w:pPr>
        <w:widowControl/>
        <w:autoSpaceDE w:val="0"/>
        <w:adjustRightInd w:val="0"/>
        <w:ind w:left="720"/>
        <w:jc w:val="both"/>
        <w:rPr>
          <w:rFonts w:ascii="Arial" w:eastAsia="Times New Roman" w:hAnsi="Arial" w:cs="Arial"/>
          <w:kern w:val="0"/>
          <w:sz w:val="20"/>
          <w:szCs w:val="20"/>
        </w:rPr>
      </w:pPr>
    </w:p>
    <w:p w14:paraId="78C5D175"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RCM / RUGBY</w:t>
      </w:r>
    </w:p>
    <w:p w14:paraId="58017F5F"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4C8041BE"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Continuation de la formation des jeunes et notamment des plus petits, avec l’accueil des enfants à partir de l’âge de 5 ans ;</w:t>
      </w:r>
    </w:p>
    <w:p w14:paraId="6F66F4E1"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Renforcement de l’équipe sénior ;</w:t>
      </w:r>
    </w:p>
    <w:p w14:paraId="5BCD5A4A"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Continuation de la mise à disposition d’arbitres au comité Périgord-Agenais ;</w:t>
      </w:r>
    </w:p>
    <w:p w14:paraId="700DC124"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Animation et vie de club, avec la mise en place d’événements fédérateurs (fête du rugby…) ;</w:t>
      </w:r>
    </w:p>
    <w:p w14:paraId="5AB7705F"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Organisation et coordination de rencontres au stade des Mauries ;</w:t>
      </w:r>
    </w:p>
    <w:p w14:paraId="4A5ED4BD"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réflexions avec la commune de Mussidan pour l’amélioration des équipements sportifs mis à disposition et pour la rationalisation des dépenses ;</w:t>
      </w:r>
    </w:p>
    <w:p w14:paraId="3314238A"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Recherche d’éducateurs volontaires pour l’enseignement ;</w:t>
      </w:r>
    </w:p>
    <w:p w14:paraId="26A4268C"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0267924B"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et du matériel mis à disposition.</w:t>
      </w:r>
    </w:p>
    <w:p w14:paraId="5A63FB05"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Octobre Rose.</w:t>
      </w:r>
    </w:p>
    <w:p w14:paraId="48A1DC5D"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Action spécifique en faveur des sportifs et usagers handicapés : 1</w:t>
      </w:r>
      <w:r w:rsidRPr="00BA517D">
        <w:rPr>
          <w:rFonts w:ascii="Arial" w:eastAsia="Times New Roman" w:hAnsi="Arial" w:cs="Arial"/>
          <w:kern w:val="0"/>
          <w:sz w:val="20"/>
          <w:szCs w:val="20"/>
          <w:vertAlign w:val="superscript"/>
        </w:rPr>
        <w:t>er</w:t>
      </w:r>
      <w:r w:rsidRPr="00BA517D">
        <w:rPr>
          <w:rFonts w:ascii="Arial" w:eastAsia="Times New Roman" w:hAnsi="Arial" w:cs="Arial"/>
          <w:kern w:val="0"/>
          <w:sz w:val="20"/>
          <w:szCs w:val="20"/>
        </w:rPr>
        <w:t xml:space="preserve"> club de Dordogne à être reconnu dans l’intégration du handicap dans la formation, permettant à la Ville de Mussidan d’accéder prochainement au niveau 5/5 « commune sport pour tous »</w:t>
      </w:r>
    </w:p>
    <w:p w14:paraId="048FBBB3" w14:textId="77777777" w:rsidR="00BA517D" w:rsidRPr="00BA517D" w:rsidRDefault="00BA517D" w:rsidP="00803E5C">
      <w:pPr>
        <w:widowControl/>
        <w:autoSpaceDE w:val="0"/>
        <w:adjustRightInd w:val="0"/>
        <w:ind w:left="720"/>
        <w:jc w:val="both"/>
        <w:textAlignment w:val="auto"/>
        <w:rPr>
          <w:rFonts w:ascii="Arial" w:eastAsia="Times New Roman" w:hAnsi="Arial" w:cs="Arial"/>
          <w:kern w:val="0"/>
          <w:sz w:val="20"/>
          <w:szCs w:val="20"/>
        </w:rPr>
      </w:pPr>
    </w:p>
    <w:p w14:paraId="19206253" w14:textId="77777777" w:rsidR="00BA517D" w:rsidRPr="00BA517D" w:rsidRDefault="00BA517D" w:rsidP="00803E5C">
      <w:pPr>
        <w:widowControl/>
        <w:autoSpaceDE w:val="0"/>
        <w:adjustRightInd w:val="0"/>
        <w:jc w:val="both"/>
        <w:rPr>
          <w:rFonts w:ascii="Arial" w:eastAsia="Times New Roman" w:hAnsi="Arial" w:cs="Arial"/>
          <w:kern w:val="0"/>
          <w:sz w:val="20"/>
          <w:szCs w:val="20"/>
          <w:u w:val="single"/>
        </w:rPr>
      </w:pPr>
      <w:r w:rsidRPr="00BA517D">
        <w:rPr>
          <w:rFonts w:ascii="Arial" w:eastAsia="Times New Roman" w:hAnsi="Arial" w:cs="Arial"/>
          <w:kern w:val="0"/>
          <w:sz w:val="20"/>
          <w:szCs w:val="20"/>
          <w:u w:val="single"/>
        </w:rPr>
        <w:t>USM SM/ FOOT</w:t>
      </w:r>
    </w:p>
    <w:p w14:paraId="0A68C8A5"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70E62826"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Renforcement des équipes 15-18 ans ;</w:t>
      </w:r>
    </w:p>
    <w:p w14:paraId="489F1B36"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Renforcement de l’équipe sénior ;</w:t>
      </w:r>
    </w:p>
    <w:p w14:paraId="1AE3C58E"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Recherche d’arbitres ;</w:t>
      </w:r>
    </w:p>
    <w:p w14:paraId="2F1E9162"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Amélioration de l’attitude ;</w:t>
      </w:r>
    </w:p>
    <w:p w14:paraId="42BC2A4D"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Renforcement de l’entente « vallée de l’Isle » avec le transport des enfants ;</w:t>
      </w:r>
    </w:p>
    <w:p w14:paraId="47AFB3AC"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Octobre Rose</w:t>
      </w:r>
    </w:p>
    <w:p w14:paraId="3A8CB64F"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aux réflexions avec la commune de Mussidan pour l’amélioration des équipements sportifs mis à disposition et pour la rationalisation des dépenses ;</w:t>
      </w:r>
    </w:p>
    <w:p w14:paraId="433AD2F6"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lastRenderedPageBreak/>
        <w:t>Recherche d’éducateurs volontaires pour l’enseignement ;</w:t>
      </w:r>
    </w:p>
    <w:p w14:paraId="42BBEE2D"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Diversification des ressources financières pour stabiliser les finances du club ;</w:t>
      </w:r>
    </w:p>
    <w:p w14:paraId="3EAD00C6" w14:textId="77777777" w:rsidR="00BA517D" w:rsidRPr="00BA517D" w:rsidRDefault="00BA517D" w:rsidP="00803E5C">
      <w:pPr>
        <w:widowControl/>
        <w:numPr>
          <w:ilvl w:val="0"/>
          <w:numId w:val="19"/>
        </w:numPr>
        <w:autoSpaceDE w:val="0"/>
        <w:autoSpaceDN/>
        <w:adjustRightInd w:val="0"/>
        <w:jc w:val="both"/>
        <w:textAlignment w:val="auto"/>
        <w:rPr>
          <w:rFonts w:ascii="Arial" w:eastAsia="Times New Roman" w:hAnsi="Arial" w:cs="Arial"/>
          <w:kern w:val="0"/>
          <w:sz w:val="20"/>
          <w:szCs w:val="20"/>
        </w:rPr>
      </w:pPr>
      <w:r w:rsidRPr="00BA517D">
        <w:rPr>
          <w:rFonts w:ascii="Arial" w:eastAsia="Times New Roman" w:hAnsi="Arial" w:cs="Arial"/>
          <w:kern w:val="0"/>
          <w:sz w:val="20"/>
          <w:szCs w:val="20"/>
        </w:rPr>
        <w:t>Participation à l’entretien et à la préservation des équipements et du matériel mis à disposition.</w:t>
      </w:r>
    </w:p>
    <w:p w14:paraId="0E039043"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65D7EE3E"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 xml:space="preserve">Il est proposé au Conseil Municipal de valider la signature de conventions respectant une même trame avec les 6 associations concernées par la convention d’objectifs pour l’année 2021 ainsi que de valider les objectifs communs et les modalités de transparence énumérées ci-avant, </w:t>
      </w:r>
    </w:p>
    <w:p w14:paraId="27DB9CD6"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Il est proposé au Conseil Municipal de valider la signature de conventions avec chacune de ces associations avec les objectifs spécifiques énumérés ci-avant,</w:t>
      </w:r>
    </w:p>
    <w:p w14:paraId="2F1C8F31"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75AE0F48"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Sur quoi, après en avoir délibéré, le Conseil Municipal,</w:t>
      </w:r>
    </w:p>
    <w:p w14:paraId="318D3E1C"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129482E1"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VALIDE la signature de conventions respectant une même trame avec les 6 associations concernées par la convention d’objectifs pour l’année 2021,</w:t>
      </w:r>
    </w:p>
    <w:p w14:paraId="666DA8E2"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17F4DA51"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 xml:space="preserve">VALIDE les objectifs communs et les modalités de transparence énumérées ci-avant, </w:t>
      </w:r>
    </w:p>
    <w:p w14:paraId="276824B4" w14:textId="77777777" w:rsidR="00BA517D" w:rsidRPr="00BA517D" w:rsidRDefault="00BA517D" w:rsidP="00803E5C">
      <w:pPr>
        <w:widowControl/>
        <w:autoSpaceDE w:val="0"/>
        <w:adjustRightInd w:val="0"/>
        <w:jc w:val="both"/>
        <w:rPr>
          <w:rFonts w:ascii="Arial" w:eastAsia="Times New Roman" w:hAnsi="Arial" w:cs="Arial"/>
          <w:kern w:val="0"/>
          <w:sz w:val="20"/>
          <w:szCs w:val="20"/>
        </w:rPr>
      </w:pPr>
    </w:p>
    <w:p w14:paraId="6154C79C" w14:textId="77777777" w:rsidR="00BA517D" w:rsidRPr="00BA517D" w:rsidRDefault="00BA517D" w:rsidP="00803E5C">
      <w:pPr>
        <w:widowControl/>
        <w:autoSpaceDE w:val="0"/>
        <w:adjustRightInd w:val="0"/>
        <w:jc w:val="both"/>
        <w:rPr>
          <w:rFonts w:ascii="Arial" w:eastAsia="Times New Roman" w:hAnsi="Arial" w:cs="Arial"/>
          <w:kern w:val="0"/>
          <w:sz w:val="20"/>
          <w:szCs w:val="20"/>
        </w:rPr>
      </w:pPr>
      <w:r w:rsidRPr="00BA517D">
        <w:rPr>
          <w:rFonts w:ascii="Arial" w:eastAsia="Times New Roman" w:hAnsi="Arial" w:cs="Arial"/>
          <w:kern w:val="0"/>
          <w:sz w:val="20"/>
          <w:szCs w:val="20"/>
        </w:rPr>
        <w:t>VALIDE la signature de conventions avec chacune de ces associations avec les objectifs spécifiques énumérés ci-avant.</w:t>
      </w:r>
    </w:p>
    <w:p w14:paraId="0C7A8AAF" w14:textId="77777777" w:rsidR="00BA517D" w:rsidRPr="00BA517D" w:rsidRDefault="00BA517D" w:rsidP="00803E5C">
      <w:pPr>
        <w:jc w:val="both"/>
        <w:rPr>
          <w:rFonts w:ascii="Arial" w:hAnsi="Arial" w:cs="Arial"/>
          <w:sz w:val="20"/>
          <w:szCs w:val="20"/>
        </w:rPr>
      </w:pPr>
    </w:p>
    <w:p w14:paraId="0B00DAF9" w14:textId="4AEDD984" w:rsidR="002743E2" w:rsidRDefault="002743E2" w:rsidP="00803E5C">
      <w:pPr>
        <w:widowControl/>
        <w:suppressAutoHyphens w:val="0"/>
        <w:jc w:val="both"/>
        <w:rPr>
          <w:rFonts w:ascii="Arial" w:eastAsia="Times New Roman" w:hAnsi="Arial" w:cs="Arial"/>
          <w:sz w:val="20"/>
          <w:szCs w:val="20"/>
        </w:rPr>
      </w:pPr>
      <w:bookmarkStart w:id="7" w:name="_Hlk66698476"/>
      <w:r>
        <w:rPr>
          <w:rFonts w:ascii="Arial" w:eastAsia="Times New Roman" w:hAnsi="Arial" w:cs="Arial"/>
          <w:sz w:val="20"/>
          <w:szCs w:val="20"/>
        </w:rPr>
        <w:t>Pour :</w:t>
      </w:r>
      <w:r w:rsidR="00D14EED">
        <w:rPr>
          <w:rFonts w:ascii="Arial" w:eastAsia="Times New Roman" w:hAnsi="Arial" w:cs="Arial"/>
          <w:sz w:val="20"/>
          <w:szCs w:val="20"/>
        </w:rPr>
        <w:t xml:space="preserve"> 22</w:t>
      </w:r>
    </w:p>
    <w:p w14:paraId="7B35C09E" w14:textId="22E5DB2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6C491934" w14:textId="3F9DC5F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bookmarkEnd w:id="7"/>
      <w:r w:rsidR="00D14EED">
        <w:rPr>
          <w:rFonts w:ascii="Arial" w:eastAsia="Times New Roman" w:hAnsi="Arial" w:cs="Arial"/>
          <w:sz w:val="20"/>
          <w:szCs w:val="20"/>
        </w:rPr>
        <w:t xml:space="preserve"> 0</w:t>
      </w:r>
    </w:p>
    <w:p w14:paraId="5F0DEFEF" w14:textId="34BA8EF9" w:rsidR="002743E2" w:rsidRDefault="002743E2" w:rsidP="00803E5C">
      <w:pPr>
        <w:widowControl/>
        <w:suppressAutoHyphens w:val="0"/>
        <w:jc w:val="both"/>
        <w:rPr>
          <w:rFonts w:ascii="Arial" w:eastAsia="Times New Roman" w:hAnsi="Arial" w:cs="Arial"/>
          <w:sz w:val="20"/>
          <w:szCs w:val="20"/>
        </w:rPr>
      </w:pPr>
    </w:p>
    <w:p w14:paraId="3661CA71" w14:textId="77777777" w:rsidR="005C060A" w:rsidRDefault="005C060A" w:rsidP="00803E5C">
      <w:pPr>
        <w:widowControl/>
        <w:suppressAutoHyphens w:val="0"/>
        <w:jc w:val="both"/>
        <w:rPr>
          <w:rFonts w:ascii="Arial" w:eastAsia="Times New Roman" w:hAnsi="Arial" w:cs="Arial"/>
          <w:sz w:val="20"/>
          <w:szCs w:val="20"/>
        </w:rPr>
      </w:pPr>
    </w:p>
    <w:p w14:paraId="38EB40AA" w14:textId="07007FA0" w:rsidR="002743E2" w:rsidRPr="00803E5C" w:rsidRDefault="00803E5C" w:rsidP="00803E5C">
      <w:pPr>
        <w:widowControl/>
        <w:suppressAutoHyphens w:val="0"/>
        <w:jc w:val="both"/>
        <w:rPr>
          <w:rFonts w:ascii="Arial" w:eastAsia="Times New Roman" w:hAnsi="Arial" w:cs="Arial"/>
          <w:b/>
          <w:bCs/>
          <w:sz w:val="20"/>
          <w:szCs w:val="20"/>
        </w:rPr>
      </w:pPr>
      <w:r w:rsidRPr="00803E5C">
        <w:rPr>
          <w:rFonts w:ascii="Arial" w:eastAsia="Times New Roman" w:hAnsi="Arial" w:cs="Arial"/>
          <w:b/>
          <w:bCs/>
          <w:sz w:val="20"/>
          <w:szCs w:val="20"/>
        </w:rPr>
        <w:t>16/21- TARIFS MUNICIPAUX - CONCESSION DU CIMETIÈRE</w:t>
      </w:r>
    </w:p>
    <w:p w14:paraId="14F8DEC3" w14:textId="7605B15A" w:rsidR="002743E2" w:rsidRDefault="002743E2" w:rsidP="00803E5C">
      <w:pPr>
        <w:widowControl/>
        <w:suppressAutoHyphens w:val="0"/>
        <w:jc w:val="both"/>
        <w:rPr>
          <w:rFonts w:ascii="Arial" w:eastAsia="Times New Roman" w:hAnsi="Arial" w:cs="Arial"/>
          <w:sz w:val="20"/>
          <w:szCs w:val="20"/>
        </w:rPr>
      </w:pPr>
    </w:p>
    <w:p w14:paraId="19341991"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xml:space="preserve">Monsieur le Maire propose au Conseil municipal de fixer les tarifs suivants à compter du 1er mai 2021 : </w:t>
      </w:r>
    </w:p>
    <w:p w14:paraId="7EC58B17"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p>
    <w:p w14:paraId="7B75F321"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BA517D">
        <w:rPr>
          <w:rFonts w:ascii="Arial" w:eastAsia="Times New Roman" w:hAnsi="Arial" w:cs="Arial"/>
          <w:kern w:val="0"/>
          <w:sz w:val="20"/>
          <w:szCs w:val="20"/>
          <w:u w:val="single"/>
          <w:lang w:eastAsia="fr-FR" w:bidi="ar-SA"/>
        </w:rPr>
        <w:t>CONCESSIONS TRENTENAIRES</w:t>
      </w:r>
    </w:p>
    <w:p w14:paraId="76FD29E7"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693D78EE" w14:textId="77777777" w:rsidR="00BA517D" w:rsidRPr="00BA517D" w:rsidRDefault="00BA517D" w:rsidP="00803E5C">
      <w:pPr>
        <w:widowControl/>
        <w:autoSpaceDE w:val="0"/>
        <w:autoSpaceDN/>
        <w:jc w:val="both"/>
        <w:textAlignment w:val="auto"/>
        <w:rPr>
          <w:rFonts w:ascii="Arial" w:eastAsia="Times New Roman" w:hAnsi="Arial" w:cs="Arial"/>
          <w:i/>
          <w:iCs/>
          <w:kern w:val="0"/>
          <w:sz w:val="20"/>
          <w:szCs w:val="20"/>
          <w:lang w:eastAsia="fr-FR" w:bidi="ar-SA"/>
        </w:rPr>
      </w:pPr>
      <w:r w:rsidRPr="00BA517D">
        <w:rPr>
          <w:rFonts w:ascii="Arial" w:eastAsia="Times New Roman" w:hAnsi="Arial" w:cs="Arial"/>
          <w:i/>
          <w:iCs/>
          <w:kern w:val="0"/>
          <w:sz w:val="20"/>
          <w:szCs w:val="20"/>
          <w:lang w:eastAsia="fr-FR" w:bidi="ar-SA"/>
        </w:rPr>
        <w:t>Prix du mètre carré de terrain pour une concession trentenaire avec renouvellement possible :</w:t>
      </w:r>
    </w:p>
    <w:p w14:paraId="76551F98"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3AAA01F4"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60,00 € le m2 pour une tombe de 3 m2, soit …………   180,00 €</w:t>
      </w:r>
    </w:p>
    <w:p w14:paraId="2719D1AC" w14:textId="77777777" w:rsidR="00BA517D" w:rsidRPr="00BA517D" w:rsidRDefault="00BA517D" w:rsidP="00803E5C">
      <w:pPr>
        <w:widowControl/>
        <w:autoSpaceDE w:val="0"/>
        <w:autoSpaceDN/>
        <w:spacing w:line="360" w:lineRule="auto"/>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60,00 € le m2 pour une tombe de 5 m2, soit ……………300,00 €</w:t>
      </w:r>
    </w:p>
    <w:p w14:paraId="248D79C5"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Pour les concessions de taille non standard visées par la délibération du 16 février 2005, le tarif applicable est également celui de 60 € le m².</w:t>
      </w:r>
    </w:p>
    <w:p w14:paraId="62853C94"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p>
    <w:p w14:paraId="2C71D495"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BA517D">
        <w:rPr>
          <w:rFonts w:ascii="Arial" w:eastAsia="Times New Roman" w:hAnsi="Arial" w:cs="Arial"/>
          <w:kern w:val="0"/>
          <w:sz w:val="20"/>
          <w:szCs w:val="20"/>
          <w:u w:val="single"/>
          <w:lang w:eastAsia="fr-FR" w:bidi="ar-SA"/>
        </w:rPr>
        <w:t>CASURNES</w:t>
      </w:r>
    </w:p>
    <w:p w14:paraId="25F5114D"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p>
    <w:p w14:paraId="45A58127"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430 € : casurne avec plaque en granite sous la forme de concession trentenaire avec renouvellement possible.</w:t>
      </w:r>
    </w:p>
    <w:p w14:paraId="79588843"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54705D09"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75AE1548"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Sur quoi, après en avoir délibéré, le Conseil Municipal</w:t>
      </w:r>
    </w:p>
    <w:p w14:paraId="32736464"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7ECC0C04" w14:textId="77777777" w:rsidR="00BA517D" w:rsidRPr="00BA517D" w:rsidRDefault="00BA517D" w:rsidP="00803E5C">
      <w:pPr>
        <w:widowControl/>
        <w:autoSpaceDE w:val="0"/>
        <w:autoSpaceDN/>
        <w:jc w:val="both"/>
        <w:textAlignment w:val="auto"/>
        <w:rPr>
          <w:rFonts w:cs="Times New Roman"/>
          <w:kern w:val="2"/>
          <w:lang w:eastAsia="en-US" w:bidi="ar-SA"/>
        </w:rPr>
      </w:pPr>
      <w:r w:rsidRPr="00BA517D">
        <w:rPr>
          <w:rFonts w:ascii="Arial" w:eastAsia="Times New Roman" w:hAnsi="Arial" w:cs="Arial"/>
          <w:kern w:val="0"/>
          <w:sz w:val="20"/>
          <w:szCs w:val="20"/>
          <w:lang w:eastAsia="fr-FR" w:bidi="ar-SA"/>
        </w:rPr>
        <w:t>ADOPTE à l’unanimité l’ensemble des tarifs tels que fixés ci-dessus à compter du 1</w:t>
      </w:r>
      <w:r w:rsidRPr="00BA517D">
        <w:rPr>
          <w:rFonts w:ascii="Arial" w:eastAsia="Times New Roman" w:hAnsi="Arial" w:cs="Arial"/>
          <w:kern w:val="0"/>
          <w:sz w:val="20"/>
          <w:szCs w:val="20"/>
          <w:vertAlign w:val="superscript"/>
          <w:lang w:eastAsia="fr-FR" w:bidi="ar-SA"/>
        </w:rPr>
        <w:t>er</w:t>
      </w:r>
      <w:r w:rsidRPr="00BA517D">
        <w:rPr>
          <w:rFonts w:ascii="Arial" w:eastAsia="Times New Roman" w:hAnsi="Arial" w:cs="Arial"/>
          <w:kern w:val="0"/>
          <w:sz w:val="20"/>
          <w:szCs w:val="20"/>
          <w:lang w:eastAsia="fr-FR" w:bidi="ar-SA"/>
        </w:rPr>
        <w:t xml:space="preserve"> mai 2021.</w:t>
      </w:r>
    </w:p>
    <w:p w14:paraId="74F5E551" w14:textId="77777777" w:rsidR="00BA517D" w:rsidRPr="00BA517D" w:rsidRDefault="00BA517D" w:rsidP="00803E5C">
      <w:pPr>
        <w:widowControl/>
        <w:autoSpaceDE w:val="0"/>
        <w:autoSpaceDN/>
        <w:jc w:val="both"/>
        <w:textAlignment w:val="auto"/>
        <w:rPr>
          <w:rFonts w:cs="Times New Roman"/>
          <w:kern w:val="2"/>
          <w:lang w:eastAsia="en-US" w:bidi="ar-SA"/>
        </w:rPr>
      </w:pPr>
    </w:p>
    <w:p w14:paraId="5ABA878F" w14:textId="29921261"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40EF5722" w14:textId="6D5B8DAF"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0A1D9125" w14:textId="7273671C"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074FD54F" w14:textId="77777777" w:rsidR="002743E2" w:rsidRPr="002743E2" w:rsidRDefault="002743E2" w:rsidP="00803E5C">
      <w:pPr>
        <w:widowControl/>
        <w:suppressAutoHyphens w:val="0"/>
        <w:jc w:val="both"/>
        <w:rPr>
          <w:rFonts w:ascii="Arial" w:eastAsia="Times New Roman" w:hAnsi="Arial" w:cs="Arial"/>
          <w:sz w:val="20"/>
          <w:szCs w:val="20"/>
        </w:rPr>
      </w:pPr>
    </w:p>
    <w:p w14:paraId="7CF8EEB8" w14:textId="77777777" w:rsidR="005C060A" w:rsidRDefault="005C060A" w:rsidP="00803E5C">
      <w:pPr>
        <w:widowControl/>
        <w:suppressAutoHyphens w:val="0"/>
        <w:jc w:val="both"/>
        <w:rPr>
          <w:rFonts w:ascii="Arial" w:eastAsia="Times New Roman" w:hAnsi="Arial" w:cs="Arial"/>
          <w:sz w:val="20"/>
          <w:szCs w:val="20"/>
        </w:rPr>
      </w:pPr>
    </w:p>
    <w:p w14:paraId="341C813E" w14:textId="08344B25" w:rsidR="002743E2" w:rsidRPr="00803E5C" w:rsidRDefault="00803E5C" w:rsidP="00803E5C">
      <w:pPr>
        <w:widowControl/>
        <w:suppressAutoHyphens w:val="0"/>
        <w:jc w:val="both"/>
        <w:rPr>
          <w:rFonts w:ascii="Arial" w:eastAsia="Times New Roman" w:hAnsi="Arial" w:cs="Arial"/>
          <w:b/>
          <w:bCs/>
          <w:sz w:val="20"/>
          <w:szCs w:val="20"/>
        </w:rPr>
      </w:pPr>
      <w:r w:rsidRPr="00803E5C">
        <w:rPr>
          <w:rFonts w:ascii="Arial" w:eastAsia="Times New Roman" w:hAnsi="Arial" w:cs="Arial"/>
          <w:b/>
          <w:bCs/>
          <w:sz w:val="20"/>
          <w:szCs w:val="20"/>
        </w:rPr>
        <w:t>17/21- TARIFS MUNICIPAUX – LOCATION DE MATERIEL DE MANIFESTATIONS</w:t>
      </w:r>
    </w:p>
    <w:p w14:paraId="19F4280C" w14:textId="7549F0A6" w:rsidR="002743E2" w:rsidRDefault="002743E2" w:rsidP="00803E5C">
      <w:pPr>
        <w:widowControl/>
        <w:suppressAutoHyphens w:val="0"/>
        <w:jc w:val="both"/>
        <w:rPr>
          <w:rFonts w:ascii="Arial" w:eastAsia="Times New Roman" w:hAnsi="Arial" w:cs="Arial"/>
          <w:sz w:val="20"/>
          <w:szCs w:val="20"/>
        </w:rPr>
      </w:pPr>
    </w:p>
    <w:p w14:paraId="088CA437"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Monsieur le Maire propose au Conseil municipal de maintenir les tarifs 2021, de limiter la gratuité aux seuls résidents de la commune de Mussidan (y compris les associations) et donc de fixer les tarifs comme suit :</w:t>
      </w:r>
    </w:p>
    <w:p w14:paraId="16847B92"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73853C3E"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Gratuité de la location du matériel pour les personnes résidents sur la commune de Mussidan.</w:t>
      </w:r>
    </w:p>
    <w:p w14:paraId="59651D2B"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171CE433"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Résidents hors commune :</w:t>
      </w:r>
    </w:p>
    <w:p w14:paraId="4A6B2961"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table pour manifestations extérieures (tables tréteaux ou tables pliantes)</w:t>
      </w:r>
      <w:r w:rsidRPr="00BA517D">
        <w:rPr>
          <w:rFonts w:ascii="Arial" w:eastAsia="Times New Roman" w:hAnsi="Arial" w:cs="Arial"/>
          <w:kern w:val="0"/>
          <w:sz w:val="20"/>
          <w:szCs w:val="20"/>
          <w:lang w:eastAsia="fr-FR" w:bidi="ar-SA"/>
        </w:rPr>
        <w:tab/>
        <w:t>5,00 €/u</w:t>
      </w:r>
    </w:p>
    <w:p w14:paraId="0C1F5891"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xml:space="preserve">- chaise (pliante ou coque) </w:t>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t>1,50 €/u</w:t>
      </w:r>
    </w:p>
    <w:p w14:paraId="29955C7D"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xml:space="preserve">- banc </w:t>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t>3,50 €/u</w:t>
      </w:r>
    </w:p>
    <w:p w14:paraId="6209E885"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barrière mobile</w:t>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t>2,00 €/u</w:t>
      </w:r>
    </w:p>
    <w:p w14:paraId="312A309A"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3A974835"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 Caution demandée à tous, y compris en cas de gratuité</w:t>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r>
      <w:r w:rsidRPr="00BA517D">
        <w:rPr>
          <w:rFonts w:ascii="Arial" w:eastAsia="Times New Roman" w:hAnsi="Arial" w:cs="Arial"/>
          <w:kern w:val="0"/>
          <w:sz w:val="20"/>
          <w:szCs w:val="20"/>
          <w:lang w:eastAsia="fr-FR" w:bidi="ar-SA"/>
        </w:rPr>
        <w:tab/>
        <w:t>50,00 €</w:t>
      </w:r>
    </w:p>
    <w:p w14:paraId="58B9DEF0"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6DAA742D"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3F37DE21"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Sur quoi, après en avoir délibéré, le conseil municipal</w:t>
      </w:r>
    </w:p>
    <w:p w14:paraId="18F01F09"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4EE35464" w14:textId="77777777" w:rsidR="00BA517D" w:rsidRPr="00BA517D"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BA517D">
        <w:rPr>
          <w:rFonts w:ascii="Arial" w:eastAsia="Times New Roman" w:hAnsi="Arial" w:cs="Arial"/>
          <w:kern w:val="0"/>
          <w:sz w:val="20"/>
          <w:szCs w:val="20"/>
          <w:lang w:eastAsia="fr-FR" w:bidi="ar-SA"/>
        </w:rPr>
        <w:t>DÉCIDE de fixer les tarifs 2021 à compter du 1er mai 2021 comme établis ci-dessus.</w:t>
      </w:r>
    </w:p>
    <w:p w14:paraId="02295C0B" w14:textId="77777777" w:rsidR="00BA517D" w:rsidRPr="00BA517D" w:rsidRDefault="00BA517D" w:rsidP="00803E5C">
      <w:pPr>
        <w:jc w:val="both"/>
        <w:rPr>
          <w:rFonts w:ascii="Arial" w:hAnsi="Arial" w:cs="Arial"/>
          <w:sz w:val="20"/>
          <w:szCs w:val="20"/>
        </w:rPr>
      </w:pPr>
    </w:p>
    <w:p w14:paraId="541BC6EE" w14:textId="74DCF47A"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17</w:t>
      </w:r>
    </w:p>
    <w:p w14:paraId="48AB7B84" w14:textId="083ADD84"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322F1A96" w14:textId="170DDBD1"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127D77C9" w14:textId="77777777" w:rsidR="002743E2" w:rsidRPr="002743E2" w:rsidRDefault="002743E2" w:rsidP="00803E5C">
      <w:pPr>
        <w:widowControl/>
        <w:suppressAutoHyphens w:val="0"/>
        <w:jc w:val="both"/>
        <w:rPr>
          <w:rFonts w:ascii="Arial" w:eastAsia="Times New Roman" w:hAnsi="Arial" w:cs="Arial"/>
          <w:sz w:val="20"/>
          <w:szCs w:val="20"/>
        </w:rPr>
      </w:pPr>
    </w:p>
    <w:p w14:paraId="771A6ADD" w14:textId="77777777" w:rsidR="005C060A" w:rsidRDefault="005C060A" w:rsidP="00803E5C">
      <w:pPr>
        <w:widowControl/>
        <w:suppressAutoHyphens w:val="0"/>
        <w:jc w:val="both"/>
        <w:rPr>
          <w:rFonts w:ascii="Arial" w:eastAsia="Times New Roman" w:hAnsi="Arial" w:cs="Arial"/>
          <w:sz w:val="20"/>
          <w:szCs w:val="20"/>
        </w:rPr>
      </w:pPr>
    </w:p>
    <w:p w14:paraId="4496E5F0" w14:textId="15F286D0" w:rsidR="002743E2" w:rsidRPr="00803E5C" w:rsidRDefault="00803E5C" w:rsidP="00803E5C">
      <w:pPr>
        <w:widowControl/>
        <w:suppressAutoHyphens w:val="0"/>
        <w:jc w:val="both"/>
        <w:rPr>
          <w:rFonts w:ascii="Arial" w:eastAsia="Times New Roman" w:hAnsi="Arial" w:cs="Arial"/>
          <w:b/>
          <w:bCs/>
          <w:sz w:val="20"/>
          <w:szCs w:val="20"/>
        </w:rPr>
      </w:pPr>
      <w:r w:rsidRPr="00803E5C">
        <w:rPr>
          <w:rFonts w:ascii="Arial" w:eastAsia="Times New Roman" w:hAnsi="Arial" w:cs="Arial"/>
          <w:b/>
          <w:bCs/>
          <w:sz w:val="20"/>
          <w:szCs w:val="20"/>
        </w:rPr>
        <w:t>18/21- TARIFS MUNICIPAUX – MEDIATH</w:t>
      </w:r>
      <w:r>
        <w:rPr>
          <w:rFonts w:ascii="Arial" w:eastAsia="Times New Roman" w:hAnsi="Arial" w:cs="Arial"/>
          <w:b/>
          <w:bCs/>
          <w:sz w:val="20"/>
          <w:szCs w:val="20"/>
        </w:rPr>
        <w:t>È</w:t>
      </w:r>
      <w:r w:rsidRPr="00803E5C">
        <w:rPr>
          <w:rFonts w:ascii="Arial" w:eastAsia="Times New Roman" w:hAnsi="Arial" w:cs="Arial"/>
          <w:b/>
          <w:bCs/>
          <w:sz w:val="20"/>
          <w:szCs w:val="20"/>
        </w:rPr>
        <w:t>QUE</w:t>
      </w:r>
    </w:p>
    <w:p w14:paraId="444E6644" w14:textId="75FA9E1C" w:rsidR="002743E2" w:rsidRDefault="002743E2" w:rsidP="00803E5C">
      <w:pPr>
        <w:widowControl/>
        <w:suppressAutoHyphens w:val="0"/>
        <w:jc w:val="both"/>
        <w:rPr>
          <w:rFonts w:ascii="Arial" w:eastAsia="Times New Roman" w:hAnsi="Arial" w:cs="Arial"/>
          <w:sz w:val="20"/>
          <w:szCs w:val="20"/>
        </w:rPr>
      </w:pPr>
    </w:p>
    <w:p w14:paraId="1AB3327A"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Vu la délibération du Conseil municipal de Mussidan du 30 mars 2004 relative à l’adhésion de la bibliothèque de Mussidan au réseau départemental des bibliothèques ;</w:t>
      </w:r>
    </w:p>
    <w:p w14:paraId="67A43512"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Vu la délibération du Conseil municipal de Mussidan du 17 mai 2006 relatif à l’adhésion à la carte départementale de lecteur ;</w:t>
      </w:r>
    </w:p>
    <w:p w14:paraId="2194DE6D"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Vu la délibération du CCAS de Mussidan du 26 juin 2015 relative à la gratuité de l’adhésion annuelle à la bibliothèque pour les séniors ;</w:t>
      </w:r>
    </w:p>
    <w:p w14:paraId="6725C686"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Vu la délibération du conseil municipal de Mussidan du 12 avril 2017 relative aux tarifs de la bibliothèque ;</w:t>
      </w:r>
    </w:p>
    <w:p w14:paraId="2F3DF519"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76F08191" w14:textId="0B7C946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Il est décidé à compter de 2021 d’appliquer une double tarification pour les services municipaux.</w:t>
      </w:r>
    </w:p>
    <w:p w14:paraId="03A78E71" w14:textId="4555F6B4" w:rsidR="00BA517D" w:rsidRPr="002B74F6" w:rsidRDefault="00BA517D" w:rsidP="00803E5C">
      <w:pPr>
        <w:jc w:val="both"/>
        <w:rPr>
          <w:rFonts w:ascii="Arial" w:hAnsi="Arial" w:cs="Arial"/>
          <w:sz w:val="20"/>
          <w:szCs w:val="20"/>
        </w:rPr>
      </w:pPr>
      <w:r w:rsidRPr="002B74F6">
        <w:rPr>
          <w:rFonts w:ascii="Arial" w:hAnsi="Arial" w:cs="Arial"/>
          <w:sz w:val="20"/>
          <w:szCs w:val="20"/>
        </w:rPr>
        <w:t>Ainsi, les habitants de Mussidan continueront-ils de bénéficier des tarifs bas existants, mais les habitants des autres communes se verront appliquer un tarif plus élevé, permettant d’optimiser les recettes en vu</w:t>
      </w:r>
      <w:r w:rsidR="002B74F6" w:rsidRPr="002B74F6">
        <w:rPr>
          <w:rFonts w:ascii="Arial" w:hAnsi="Arial" w:cs="Arial"/>
          <w:sz w:val="20"/>
          <w:szCs w:val="20"/>
        </w:rPr>
        <w:t>e</w:t>
      </w:r>
      <w:r w:rsidRPr="002B74F6">
        <w:rPr>
          <w:rFonts w:ascii="Arial" w:hAnsi="Arial" w:cs="Arial"/>
          <w:sz w:val="20"/>
          <w:szCs w:val="20"/>
        </w:rPr>
        <w:t xml:space="preserve"> de maintenir des équipements de qualité sans augmenter la fiscalité.</w:t>
      </w:r>
    </w:p>
    <w:p w14:paraId="4E1034C8"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5EC5AB2E"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6044EB56"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2B74F6">
        <w:rPr>
          <w:rFonts w:ascii="Arial" w:eastAsia="Times New Roman" w:hAnsi="Arial" w:cs="Arial"/>
          <w:kern w:val="0"/>
          <w:sz w:val="20"/>
          <w:szCs w:val="20"/>
          <w:u w:val="single"/>
          <w:lang w:eastAsia="fr-FR" w:bidi="ar-SA"/>
        </w:rPr>
        <w:t>Abonnement :</w:t>
      </w:r>
    </w:p>
    <w:p w14:paraId="4F052419" w14:textId="77777777" w:rsidR="00BA517D" w:rsidRPr="002B74F6" w:rsidRDefault="00BA517D" w:rsidP="00803E5C">
      <w:pPr>
        <w:widowControl/>
        <w:autoSpaceDE w:val="0"/>
        <w:autoSpaceDN/>
        <w:jc w:val="both"/>
        <w:textAlignment w:val="auto"/>
        <w:rPr>
          <w:rFonts w:ascii="Arial" w:eastAsia="Times New Roman" w:hAnsi="Arial" w:cs="Arial"/>
          <w:b/>
          <w:bCs/>
          <w:kern w:val="0"/>
          <w:sz w:val="20"/>
          <w:szCs w:val="20"/>
          <w:lang w:eastAsia="fr-FR" w:bidi="ar-SA"/>
        </w:rPr>
      </w:pPr>
      <w:r w:rsidRPr="002B74F6">
        <w:rPr>
          <w:rFonts w:ascii="Arial" w:eastAsia="Times New Roman" w:hAnsi="Arial" w:cs="Arial"/>
          <w:b/>
          <w:bCs/>
          <w:kern w:val="0"/>
          <w:sz w:val="20"/>
          <w:szCs w:val="20"/>
          <w:lang w:eastAsia="fr-FR" w:bidi="ar-SA"/>
        </w:rPr>
        <w:t>Habitant de la commune de Mussidan :</w:t>
      </w:r>
    </w:p>
    <w:p w14:paraId="1346B577"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L’abonnement annuel s’élève à 7 € par famille, conformément à la carte départementale de lecteur. L’inscription est gratuite pour les moins de 18 ans.</w:t>
      </w:r>
    </w:p>
    <w:p w14:paraId="1AAC5CAA" w14:textId="77777777" w:rsidR="00BA517D" w:rsidRPr="002B74F6" w:rsidRDefault="00BA517D" w:rsidP="00803E5C">
      <w:pPr>
        <w:widowControl/>
        <w:autoSpaceDE w:val="0"/>
        <w:autoSpaceDN/>
        <w:jc w:val="both"/>
        <w:textAlignment w:val="auto"/>
        <w:rPr>
          <w:rFonts w:ascii="Arial" w:eastAsia="Times New Roman" w:hAnsi="Arial" w:cs="Arial"/>
          <w:b/>
          <w:bCs/>
          <w:kern w:val="0"/>
          <w:sz w:val="20"/>
          <w:szCs w:val="20"/>
          <w:lang w:eastAsia="fr-FR" w:bidi="ar-SA"/>
        </w:rPr>
      </w:pPr>
    </w:p>
    <w:p w14:paraId="616BB5B4" w14:textId="77777777" w:rsidR="00BA517D" w:rsidRPr="002B74F6" w:rsidRDefault="00BA517D" w:rsidP="00803E5C">
      <w:pPr>
        <w:widowControl/>
        <w:autoSpaceDE w:val="0"/>
        <w:autoSpaceDN/>
        <w:jc w:val="both"/>
        <w:textAlignment w:val="auto"/>
        <w:rPr>
          <w:rFonts w:ascii="Arial" w:eastAsia="Times New Roman" w:hAnsi="Arial" w:cs="Arial"/>
          <w:b/>
          <w:bCs/>
          <w:kern w:val="0"/>
          <w:sz w:val="20"/>
          <w:szCs w:val="20"/>
          <w:lang w:eastAsia="fr-FR" w:bidi="ar-SA"/>
        </w:rPr>
      </w:pPr>
      <w:r w:rsidRPr="002B74F6">
        <w:rPr>
          <w:rFonts w:ascii="Arial" w:eastAsia="Times New Roman" w:hAnsi="Arial" w:cs="Arial"/>
          <w:b/>
          <w:bCs/>
          <w:kern w:val="0"/>
          <w:sz w:val="20"/>
          <w:szCs w:val="20"/>
          <w:lang w:eastAsia="fr-FR" w:bidi="ar-SA"/>
        </w:rPr>
        <w:t>Habitant hors de la commune de Mussidan :</w:t>
      </w:r>
    </w:p>
    <w:p w14:paraId="7C26B352"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L’abonnement annuel s’élève à 10 € par famille, conformément à la carte départementale de lecteur. L’inscription est gratuite pour les moins de 18 ans.</w:t>
      </w:r>
    </w:p>
    <w:p w14:paraId="73BA576F" w14:textId="77777777" w:rsidR="00BA517D" w:rsidRPr="002B74F6" w:rsidRDefault="00BA517D" w:rsidP="00803E5C">
      <w:pPr>
        <w:widowControl/>
        <w:tabs>
          <w:tab w:val="left" w:pos="2480"/>
        </w:tabs>
        <w:autoSpaceDE w:val="0"/>
        <w:autoSpaceDN/>
        <w:jc w:val="both"/>
        <w:textAlignment w:val="auto"/>
        <w:rPr>
          <w:rFonts w:ascii="Arial" w:eastAsia="Times New Roman" w:hAnsi="Arial" w:cs="Arial"/>
          <w:b/>
          <w:bCs/>
          <w:color w:val="FF0000"/>
          <w:kern w:val="0"/>
          <w:sz w:val="20"/>
          <w:szCs w:val="20"/>
          <w:lang w:eastAsia="fr-FR" w:bidi="ar-SA"/>
        </w:rPr>
      </w:pPr>
    </w:p>
    <w:p w14:paraId="4EB926E6"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2B74F6">
        <w:rPr>
          <w:rFonts w:ascii="Arial" w:eastAsia="Times New Roman" w:hAnsi="Arial" w:cs="Arial"/>
          <w:kern w:val="0"/>
          <w:sz w:val="20"/>
          <w:szCs w:val="20"/>
          <w:u w:val="single"/>
          <w:lang w:eastAsia="fr-FR" w:bidi="ar-SA"/>
        </w:rPr>
        <w:t>Accès à internet :</w:t>
      </w:r>
    </w:p>
    <w:p w14:paraId="30161CD9"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Il est proposé au conseil municipal de maintenir :</w:t>
      </w:r>
    </w:p>
    <w:p w14:paraId="5B5D7BC2"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2C61B3E5" w14:textId="77777777" w:rsidR="00BA517D" w:rsidRPr="002B74F6" w:rsidRDefault="00BA517D" w:rsidP="00803E5C">
      <w:pPr>
        <w:widowControl/>
        <w:numPr>
          <w:ilvl w:val="0"/>
          <w:numId w:val="20"/>
        </w:numPr>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Un accès libre et gratuit sur réservation : aux usagers ayant souscrit un abonnement de 7 euros par an ;</w:t>
      </w:r>
    </w:p>
    <w:p w14:paraId="3B3F19AE" w14:textId="77777777" w:rsidR="00BA517D" w:rsidRPr="002B74F6" w:rsidRDefault="00BA517D" w:rsidP="00803E5C">
      <w:pPr>
        <w:widowControl/>
        <w:numPr>
          <w:ilvl w:val="0"/>
          <w:numId w:val="20"/>
        </w:numPr>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Un accès payant sur réservation à tout usager n’ayant pas souscrit un abonnement : tarif forfaitaire de 0.50 cents la ½ heure, toute ½ heure étant due ;</w:t>
      </w:r>
    </w:p>
    <w:p w14:paraId="7EC8F89B" w14:textId="77777777" w:rsidR="00BA517D" w:rsidRPr="002B74F6" w:rsidRDefault="00BA517D" w:rsidP="00803E5C">
      <w:pPr>
        <w:widowControl/>
        <w:numPr>
          <w:ilvl w:val="0"/>
          <w:numId w:val="20"/>
        </w:numPr>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Un service d’impression de 0.30 cents la page en noir et blanc (format A4) et de 0.40 cents la page en couleur (format A4).</w:t>
      </w:r>
    </w:p>
    <w:p w14:paraId="7EF64EB0"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p>
    <w:p w14:paraId="4A35A3DB"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2B74F6">
        <w:rPr>
          <w:rFonts w:ascii="Arial" w:eastAsia="Times New Roman" w:hAnsi="Arial" w:cs="Arial"/>
          <w:kern w:val="0"/>
          <w:sz w:val="20"/>
          <w:szCs w:val="20"/>
          <w:u w:val="single"/>
          <w:lang w:eastAsia="fr-FR" w:bidi="ar-SA"/>
        </w:rPr>
        <w:t>Impressions :</w:t>
      </w:r>
    </w:p>
    <w:p w14:paraId="06DBF462"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Les impressions (photocopies ou impressions) sont établies à 0,20 cents par page en noir et blanc (format A4) et à 0,50 cents la page en couleur (format A4).</w:t>
      </w:r>
    </w:p>
    <w:p w14:paraId="3F3B15B0"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58BBE2B8"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u w:val="single"/>
          <w:lang w:eastAsia="fr-FR" w:bidi="ar-SA"/>
        </w:rPr>
      </w:pPr>
      <w:r w:rsidRPr="002B74F6">
        <w:rPr>
          <w:rFonts w:ascii="Arial" w:eastAsia="Times New Roman" w:hAnsi="Arial" w:cs="Arial"/>
          <w:kern w:val="0"/>
          <w:sz w:val="20"/>
          <w:szCs w:val="20"/>
          <w:u w:val="single"/>
          <w:lang w:eastAsia="fr-FR" w:bidi="ar-SA"/>
        </w:rPr>
        <w:t>Retards, pertes et détériorations :</w:t>
      </w:r>
    </w:p>
    <w:p w14:paraId="3AF58842"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lastRenderedPageBreak/>
        <w:t>Les livres abîmés ou perdus seront remplacés à l'identique ou remboursés au prix d'achat.</w:t>
      </w:r>
    </w:p>
    <w:p w14:paraId="78791687"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Pour les livres non restitués, un montant forfaitaire de recouvrement de 5 € sera ajouté au montant total du prix d'achat des documents dus.</w:t>
      </w:r>
    </w:p>
    <w:p w14:paraId="58622EFB"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2C8F1710"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Sur quoi, après en avoir délibéré, le Conseil municipal</w:t>
      </w:r>
    </w:p>
    <w:p w14:paraId="087479D6"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p>
    <w:p w14:paraId="7772C2FB" w14:textId="77777777" w:rsidR="00BA517D" w:rsidRPr="002B74F6" w:rsidRDefault="00BA517D" w:rsidP="00803E5C">
      <w:pPr>
        <w:widowControl/>
        <w:autoSpaceDE w:val="0"/>
        <w:autoSpaceDN/>
        <w:jc w:val="both"/>
        <w:textAlignment w:val="auto"/>
        <w:rPr>
          <w:rFonts w:ascii="Arial" w:eastAsia="Times New Roman" w:hAnsi="Arial" w:cs="Arial"/>
          <w:kern w:val="0"/>
          <w:sz w:val="20"/>
          <w:szCs w:val="20"/>
          <w:lang w:eastAsia="fr-FR" w:bidi="ar-SA"/>
        </w:rPr>
      </w:pPr>
      <w:r w:rsidRPr="002B74F6">
        <w:rPr>
          <w:rFonts w:ascii="Arial" w:eastAsia="Times New Roman" w:hAnsi="Arial" w:cs="Arial"/>
          <w:kern w:val="0"/>
          <w:sz w:val="20"/>
          <w:szCs w:val="20"/>
          <w:lang w:eastAsia="fr-FR" w:bidi="ar-SA"/>
        </w:rPr>
        <w:t>ADOPTE à l'unanimité l'ensemble des tarifs tels que fixés ci-dessus à compter du 1er mai 2021.</w:t>
      </w:r>
    </w:p>
    <w:p w14:paraId="08AF18E3" w14:textId="77777777" w:rsidR="00BA517D" w:rsidRPr="002B74F6" w:rsidRDefault="00BA517D" w:rsidP="00803E5C">
      <w:pPr>
        <w:widowControl/>
        <w:autoSpaceDE w:val="0"/>
        <w:autoSpaceDN/>
        <w:ind w:left="720"/>
        <w:jc w:val="both"/>
        <w:textAlignment w:val="auto"/>
        <w:rPr>
          <w:rFonts w:ascii="Arial" w:eastAsia="Times New Roman" w:hAnsi="Arial" w:cs="Arial"/>
          <w:kern w:val="0"/>
          <w:sz w:val="20"/>
          <w:szCs w:val="20"/>
          <w:lang w:eastAsia="fr-FR" w:bidi="ar-SA"/>
        </w:rPr>
      </w:pPr>
    </w:p>
    <w:p w14:paraId="151E7111" w14:textId="0552CA1C"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Pour :</w:t>
      </w:r>
      <w:r w:rsidR="00D14EED">
        <w:rPr>
          <w:rFonts w:ascii="Arial" w:eastAsia="Times New Roman" w:hAnsi="Arial" w:cs="Arial"/>
          <w:sz w:val="20"/>
          <w:szCs w:val="20"/>
        </w:rPr>
        <w:t xml:space="preserve"> 22</w:t>
      </w:r>
    </w:p>
    <w:p w14:paraId="4BE461C8" w14:textId="781B5DEF"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Contre :</w:t>
      </w:r>
      <w:r w:rsidR="00D14EED">
        <w:rPr>
          <w:rFonts w:ascii="Arial" w:eastAsia="Times New Roman" w:hAnsi="Arial" w:cs="Arial"/>
          <w:sz w:val="20"/>
          <w:szCs w:val="20"/>
        </w:rPr>
        <w:t xml:space="preserve"> 0</w:t>
      </w:r>
    </w:p>
    <w:p w14:paraId="785FFA9E" w14:textId="20258295"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513A8C0B" w14:textId="77777777" w:rsidR="002743E2" w:rsidRPr="002B74F6" w:rsidRDefault="002743E2" w:rsidP="00803E5C">
      <w:pPr>
        <w:widowControl/>
        <w:suppressAutoHyphens w:val="0"/>
        <w:jc w:val="both"/>
        <w:rPr>
          <w:rFonts w:ascii="Arial" w:eastAsia="Times New Roman" w:hAnsi="Arial" w:cs="Arial"/>
          <w:sz w:val="20"/>
          <w:szCs w:val="20"/>
        </w:rPr>
      </w:pPr>
    </w:p>
    <w:p w14:paraId="6B204681" w14:textId="77777777" w:rsidR="005C060A" w:rsidRDefault="005C060A" w:rsidP="00803E5C">
      <w:pPr>
        <w:widowControl/>
        <w:suppressAutoHyphens w:val="0"/>
        <w:jc w:val="both"/>
        <w:rPr>
          <w:rFonts w:ascii="Arial" w:eastAsia="Times New Roman" w:hAnsi="Arial" w:cs="Arial"/>
          <w:sz w:val="20"/>
          <w:szCs w:val="20"/>
        </w:rPr>
      </w:pPr>
    </w:p>
    <w:p w14:paraId="6C000DCA" w14:textId="6EE0F8B1" w:rsidR="002743E2" w:rsidRPr="0072696D" w:rsidRDefault="0072696D" w:rsidP="00803E5C">
      <w:pPr>
        <w:widowControl/>
        <w:suppressAutoHyphens w:val="0"/>
        <w:jc w:val="both"/>
        <w:rPr>
          <w:rFonts w:ascii="Arial" w:eastAsia="Times New Roman" w:hAnsi="Arial" w:cs="Arial"/>
          <w:b/>
          <w:bCs/>
          <w:sz w:val="20"/>
          <w:szCs w:val="20"/>
        </w:rPr>
      </w:pPr>
      <w:r w:rsidRPr="0072696D">
        <w:rPr>
          <w:rFonts w:ascii="Arial" w:eastAsia="Times New Roman" w:hAnsi="Arial" w:cs="Arial"/>
          <w:b/>
          <w:bCs/>
          <w:sz w:val="20"/>
          <w:szCs w:val="20"/>
        </w:rPr>
        <w:t>19/21- TARIFS MUNICIPAUX – PISCINE MUNICIPALE</w:t>
      </w:r>
    </w:p>
    <w:p w14:paraId="591DE3E9" w14:textId="551EBB66" w:rsidR="002743E2" w:rsidRPr="0072696D" w:rsidRDefault="002743E2" w:rsidP="00803E5C">
      <w:pPr>
        <w:widowControl/>
        <w:suppressAutoHyphens w:val="0"/>
        <w:jc w:val="both"/>
        <w:rPr>
          <w:rFonts w:ascii="Arial" w:eastAsia="Times New Roman" w:hAnsi="Arial" w:cs="Arial"/>
          <w:b/>
          <w:bCs/>
          <w:sz w:val="20"/>
          <w:szCs w:val="20"/>
        </w:rPr>
      </w:pPr>
    </w:p>
    <w:p w14:paraId="1CC5DBCF" w14:textId="77777777" w:rsidR="00BA517D" w:rsidRPr="002B74F6" w:rsidRDefault="00BA517D" w:rsidP="00803E5C">
      <w:pPr>
        <w:jc w:val="both"/>
        <w:rPr>
          <w:rFonts w:ascii="Arial" w:hAnsi="Arial" w:cs="Arial"/>
          <w:sz w:val="20"/>
          <w:szCs w:val="20"/>
        </w:rPr>
      </w:pPr>
      <w:r w:rsidRPr="002B74F6">
        <w:rPr>
          <w:rFonts w:ascii="Arial" w:eastAsia="Wingdings" w:hAnsi="Arial" w:cs="Arial"/>
          <w:kern w:val="2"/>
          <w:sz w:val="20"/>
          <w:szCs w:val="20"/>
          <w:lang w:eastAsia="ar-SA"/>
        </w:rPr>
        <w:t xml:space="preserve">Monsieur le Maire propose de maintenir les tarifs municipaux de la piscine au niveau de 2020 pour les habitants de MUSSIDAN, sachant qu’une double tarification à compter de 2021. </w:t>
      </w:r>
      <w:r w:rsidRPr="002B74F6">
        <w:rPr>
          <w:rFonts w:ascii="Arial" w:hAnsi="Arial" w:cs="Arial"/>
          <w:sz w:val="20"/>
          <w:szCs w:val="20"/>
        </w:rPr>
        <w:t>Ainsi, les habitants de Mussidan continueront-ils de bénéficier des tarifs bas existants, mais les habitants des autres communes se verront appliquer un tarif plus élevé, permettant d’optimiser les recettes en vu de maintenir des équipements de qualité sans augmenter la fiscalité.</w:t>
      </w:r>
    </w:p>
    <w:p w14:paraId="6D8E5F80"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09F2A066" w14:textId="77777777"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r w:rsidRPr="002B74F6">
        <w:rPr>
          <w:rFonts w:ascii="Arial" w:eastAsia="Wingdings" w:hAnsi="Arial" w:cs="Arial"/>
          <w:kern w:val="2"/>
          <w:sz w:val="20"/>
          <w:szCs w:val="20"/>
          <w:u w:val="single"/>
          <w:lang w:eastAsia="ar-SA" w:bidi="ar-SA"/>
        </w:rPr>
        <w:t>TARIF DES ENTRÉES – SAISON 2021</w:t>
      </w:r>
    </w:p>
    <w:p w14:paraId="3C0015F0"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6A566A75" w14:textId="77777777" w:rsidR="00BA517D" w:rsidRPr="002B74F6" w:rsidRDefault="00BA517D" w:rsidP="00803E5C">
      <w:pPr>
        <w:tabs>
          <w:tab w:val="left" w:pos="0"/>
        </w:tabs>
        <w:autoSpaceDN/>
        <w:jc w:val="both"/>
        <w:textAlignment w:val="auto"/>
        <w:rPr>
          <w:rFonts w:ascii="Arial" w:eastAsia="Wingdings" w:hAnsi="Arial" w:cs="Arial"/>
          <w:b/>
          <w:bCs/>
          <w:kern w:val="2"/>
          <w:sz w:val="20"/>
          <w:szCs w:val="20"/>
          <w:u w:val="single"/>
          <w:lang w:eastAsia="ar-SA" w:bidi="ar-SA"/>
        </w:rPr>
      </w:pPr>
      <w:r w:rsidRPr="002B74F6">
        <w:rPr>
          <w:rFonts w:ascii="Arial" w:eastAsia="Wingdings" w:hAnsi="Arial" w:cs="Arial"/>
          <w:b/>
          <w:bCs/>
          <w:kern w:val="2"/>
          <w:sz w:val="20"/>
          <w:szCs w:val="20"/>
          <w:u w:val="single"/>
          <w:lang w:eastAsia="ar-SA" w:bidi="ar-SA"/>
        </w:rPr>
        <w:t>Habitants de la commune de Mussidan :</w:t>
      </w:r>
    </w:p>
    <w:p w14:paraId="103EF548"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5A547869" w14:textId="77777777" w:rsidR="00BA517D" w:rsidRPr="002B74F6" w:rsidRDefault="00BA517D" w:rsidP="00803E5C">
      <w:pPr>
        <w:tabs>
          <w:tab w:val="left" w:pos="0"/>
        </w:tabs>
        <w:autoSpaceDN/>
        <w:ind w:left="708"/>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1. Plein tarif par entrée individuelle :</w:t>
      </w:r>
    </w:p>
    <w:p w14:paraId="759C4941"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adultes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3,00 €</w:t>
      </w:r>
    </w:p>
    <w:p w14:paraId="07B33F26"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enfants de 5 à 15 ans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2,00 €</w:t>
      </w:r>
    </w:p>
    <w:p w14:paraId="028A4417"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p>
    <w:p w14:paraId="0D62CB13" w14:textId="77777777" w:rsidR="00BA517D" w:rsidRPr="002B74F6" w:rsidRDefault="00BA517D" w:rsidP="00803E5C">
      <w:pPr>
        <w:tabs>
          <w:tab w:val="left" w:pos="0"/>
        </w:tabs>
        <w:autoSpaceDN/>
        <w:ind w:left="708"/>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2. Abonnement par carnet de 10 bains :</w:t>
      </w:r>
    </w:p>
    <w:p w14:paraId="22154B88"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xml:space="preserve">- adultes ……………………………………………..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22,00 €</w:t>
      </w:r>
    </w:p>
    <w:p w14:paraId="25FF70A8"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xml:space="preserve">- enfants de 5 à 15 ans ………………………………  </w:t>
      </w:r>
      <w:r w:rsidRPr="002B74F6">
        <w:rPr>
          <w:rFonts w:ascii="Arial" w:eastAsia="Wingdings" w:hAnsi="Arial" w:cs="Arial"/>
          <w:kern w:val="2"/>
          <w:sz w:val="20"/>
          <w:szCs w:val="20"/>
          <w:lang w:eastAsia="ar-SA" w:bidi="ar-SA"/>
        </w:rPr>
        <w:tab/>
        <w:t xml:space="preserve">             13,00 €</w:t>
      </w:r>
    </w:p>
    <w:p w14:paraId="5391A51D"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15781956" w14:textId="77777777" w:rsidR="00BA517D" w:rsidRPr="002B74F6" w:rsidRDefault="00BA517D" w:rsidP="00803E5C">
      <w:pPr>
        <w:tabs>
          <w:tab w:val="left" w:pos="0"/>
        </w:tabs>
        <w:autoSpaceDN/>
        <w:jc w:val="both"/>
        <w:textAlignment w:val="auto"/>
        <w:rPr>
          <w:rFonts w:ascii="Arial" w:eastAsia="Wingdings" w:hAnsi="Arial" w:cs="Arial"/>
          <w:b/>
          <w:bCs/>
          <w:kern w:val="2"/>
          <w:sz w:val="20"/>
          <w:szCs w:val="20"/>
          <w:u w:val="single"/>
          <w:lang w:eastAsia="ar-SA" w:bidi="ar-SA"/>
        </w:rPr>
      </w:pPr>
      <w:r w:rsidRPr="002B74F6">
        <w:rPr>
          <w:rFonts w:ascii="Arial" w:eastAsia="Wingdings" w:hAnsi="Arial" w:cs="Arial"/>
          <w:b/>
          <w:bCs/>
          <w:kern w:val="2"/>
          <w:sz w:val="20"/>
          <w:szCs w:val="20"/>
          <w:u w:val="single"/>
          <w:lang w:eastAsia="ar-SA" w:bidi="ar-SA"/>
        </w:rPr>
        <w:t>Habitants hors commune de Mussidan :</w:t>
      </w:r>
    </w:p>
    <w:p w14:paraId="3B70BCE1"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6F0AC5E6" w14:textId="77777777" w:rsidR="00BA517D" w:rsidRPr="002B74F6" w:rsidRDefault="00BA517D" w:rsidP="00803E5C">
      <w:pPr>
        <w:tabs>
          <w:tab w:val="left" w:pos="0"/>
        </w:tabs>
        <w:autoSpaceDN/>
        <w:ind w:left="708"/>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1. Plein tarif par entrée individuelle :</w:t>
      </w:r>
    </w:p>
    <w:p w14:paraId="0B56F14F"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adultes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4,00 €</w:t>
      </w:r>
    </w:p>
    <w:p w14:paraId="217414C8"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enfants de 5 à 15 ans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3,00 €</w:t>
      </w:r>
    </w:p>
    <w:p w14:paraId="7D4DEF28"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p>
    <w:p w14:paraId="31DCBBB5" w14:textId="77777777" w:rsidR="00BA517D" w:rsidRPr="002B74F6" w:rsidRDefault="00BA517D" w:rsidP="00803E5C">
      <w:pPr>
        <w:tabs>
          <w:tab w:val="left" w:pos="0"/>
        </w:tabs>
        <w:autoSpaceDN/>
        <w:ind w:left="708"/>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2. Abonnement par carnet de 10 bains :</w:t>
      </w:r>
    </w:p>
    <w:p w14:paraId="7C19D110"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xml:space="preserve">- adultes ……………………………………………..   </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25,00 €</w:t>
      </w:r>
    </w:p>
    <w:p w14:paraId="05764981" w14:textId="77777777" w:rsidR="00BA517D" w:rsidRPr="002B74F6" w:rsidRDefault="00BA517D" w:rsidP="00803E5C">
      <w:pPr>
        <w:tabs>
          <w:tab w:val="left" w:pos="0"/>
        </w:tabs>
        <w:autoSpaceDN/>
        <w:ind w:left="708"/>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xml:space="preserve">- enfants de 5 à 15 ans ………………………………  </w:t>
      </w:r>
      <w:r w:rsidRPr="002B74F6">
        <w:rPr>
          <w:rFonts w:ascii="Arial" w:eastAsia="Wingdings" w:hAnsi="Arial" w:cs="Arial"/>
          <w:kern w:val="2"/>
          <w:sz w:val="20"/>
          <w:szCs w:val="20"/>
          <w:lang w:eastAsia="ar-SA" w:bidi="ar-SA"/>
        </w:rPr>
        <w:tab/>
        <w:t xml:space="preserve">             16,00 €</w:t>
      </w:r>
    </w:p>
    <w:p w14:paraId="25EE828D"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4A1326E6"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5BC830ED" w14:textId="77777777" w:rsidR="00BA517D" w:rsidRPr="002B74F6" w:rsidRDefault="00BA517D" w:rsidP="00803E5C">
      <w:pPr>
        <w:tabs>
          <w:tab w:val="left" w:pos="0"/>
        </w:tabs>
        <w:autoSpaceDN/>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Groupes accompagnés d’un responsable adulte :</w:t>
      </w:r>
    </w:p>
    <w:p w14:paraId="2A09D91A"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u w:val="single"/>
          <w:lang w:eastAsia="ar-SA" w:bidi="ar-SA"/>
        </w:rPr>
        <w:t>En période scolaire, sauf dimanches et jours fériés</w:t>
      </w:r>
      <w:r w:rsidRPr="002B74F6">
        <w:rPr>
          <w:rFonts w:ascii="Arial" w:eastAsia="Wingdings" w:hAnsi="Arial" w:cs="Arial"/>
          <w:kern w:val="2"/>
          <w:sz w:val="20"/>
          <w:szCs w:val="20"/>
          <w:lang w:eastAsia="ar-SA" w:bidi="ar-SA"/>
        </w:rPr>
        <w:t xml:space="preserve"> :</w:t>
      </w:r>
    </w:p>
    <w:p w14:paraId="56DA8E97"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Groupe des écoles primaires, maternelles de Mussidan                GRATUIT</w:t>
      </w:r>
    </w:p>
    <w:p w14:paraId="199D1006"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Collège de Mussidan, par élève</w:t>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r>
      <w:r w:rsidRPr="002B74F6">
        <w:rPr>
          <w:rFonts w:ascii="Arial" w:eastAsia="Wingdings" w:hAnsi="Arial" w:cs="Arial"/>
          <w:kern w:val="2"/>
          <w:sz w:val="20"/>
          <w:szCs w:val="20"/>
          <w:lang w:eastAsia="ar-SA" w:bidi="ar-SA"/>
        </w:rPr>
        <w:tab/>
        <w:t xml:space="preserve">                           1,20 €</w:t>
      </w:r>
    </w:p>
    <w:p w14:paraId="397C6F80"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Groupe des écoles primaires du Canton et de la communauté de communes,</w:t>
      </w:r>
    </w:p>
    <w:p w14:paraId="75CE599D"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Sociétés Sportives, par personne…………………….                                  1,20 €</w:t>
      </w:r>
    </w:p>
    <w:p w14:paraId="0850CD41"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1EDEFBC6"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Pendant les vacances :</w:t>
      </w:r>
    </w:p>
    <w:p w14:paraId="6B6DA781"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 xml:space="preserve">groupe de 10 baigneurs minimum……………..   </w:t>
      </w:r>
      <w:r w:rsidRPr="002B74F6">
        <w:rPr>
          <w:rFonts w:ascii="Arial" w:eastAsia="Wingdings" w:hAnsi="Arial" w:cs="Arial"/>
          <w:kern w:val="2"/>
          <w:sz w:val="20"/>
          <w:szCs w:val="20"/>
          <w:lang w:eastAsia="ar-SA" w:bidi="ar-SA"/>
        </w:rPr>
        <w:tab/>
        <w:t xml:space="preserve"> 13,00 € le carnet de 10 bains    </w:t>
      </w:r>
    </w:p>
    <w:p w14:paraId="68BFF220"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 xml:space="preserve">(Colonie de vacances, Société Sportives)     </w:t>
      </w:r>
      <w:r w:rsidRPr="002B74F6">
        <w:rPr>
          <w:rFonts w:ascii="Arial" w:eastAsia="Wingdings" w:hAnsi="Arial" w:cs="Arial"/>
          <w:kern w:val="2"/>
          <w:sz w:val="20"/>
          <w:szCs w:val="20"/>
          <w:lang w:eastAsia="ar-SA" w:bidi="ar-SA"/>
        </w:rPr>
        <w:tab/>
        <w:t xml:space="preserve">    </w:t>
      </w:r>
      <w:r w:rsidRPr="002B74F6">
        <w:rPr>
          <w:rFonts w:ascii="Arial" w:eastAsia="Wingdings" w:hAnsi="Arial" w:cs="Arial"/>
          <w:kern w:val="2"/>
          <w:sz w:val="20"/>
          <w:szCs w:val="20"/>
          <w:lang w:eastAsia="ar-SA" w:bidi="ar-SA"/>
        </w:rPr>
        <w:tab/>
        <w:t xml:space="preserve">             (gratuit pour le moniteur)</w:t>
      </w:r>
    </w:p>
    <w:p w14:paraId="26B8B5FB" w14:textId="77777777"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p>
    <w:p w14:paraId="172A176E" w14:textId="77777777"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p>
    <w:p w14:paraId="14A76F17" w14:textId="77777777"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p>
    <w:p w14:paraId="44D1A81C" w14:textId="38FE73A6"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r w:rsidRPr="002B74F6">
        <w:rPr>
          <w:rFonts w:ascii="Arial" w:eastAsia="Wingdings" w:hAnsi="Arial" w:cs="Arial"/>
          <w:kern w:val="2"/>
          <w:sz w:val="20"/>
          <w:szCs w:val="20"/>
          <w:u w:val="single"/>
          <w:lang w:eastAsia="ar-SA" w:bidi="ar-SA"/>
        </w:rPr>
        <w:t>TARIF DES CONSOMMATIONS - SAISON 2021</w:t>
      </w:r>
    </w:p>
    <w:p w14:paraId="3A2B0926" w14:textId="77777777" w:rsidR="00BA517D" w:rsidRPr="002B74F6" w:rsidRDefault="00BA517D" w:rsidP="00803E5C">
      <w:pPr>
        <w:tabs>
          <w:tab w:val="left" w:pos="0"/>
        </w:tabs>
        <w:autoSpaceDN/>
        <w:jc w:val="both"/>
        <w:textAlignment w:val="auto"/>
        <w:rPr>
          <w:rFonts w:ascii="Arial" w:eastAsia="Wingdings" w:hAnsi="Arial" w:cs="Arial"/>
          <w:kern w:val="2"/>
          <w:sz w:val="20"/>
          <w:szCs w:val="20"/>
          <w:u w:val="single"/>
          <w:lang w:eastAsia="ar-SA" w:bidi="ar-SA"/>
        </w:rPr>
      </w:pPr>
    </w:p>
    <w:p w14:paraId="200ABB84" w14:textId="77777777" w:rsidR="00BA517D" w:rsidRPr="002B74F6" w:rsidRDefault="00BA517D" w:rsidP="00803E5C">
      <w:pPr>
        <w:tabs>
          <w:tab w:val="left" w:pos="0"/>
        </w:tabs>
        <w:autoSpaceDN/>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CONSOMMATIONS A 1,50 € :</w:t>
      </w:r>
    </w:p>
    <w:p w14:paraId="56C88015"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lastRenderedPageBreak/>
        <w:t>•</w:t>
      </w:r>
      <w:r w:rsidRPr="002B74F6">
        <w:rPr>
          <w:rFonts w:ascii="Arial" w:eastAsia="Wingdings" w:hAnsi="Arial" w:cs="Arial"/>
          <w:kern w:val="2"/>
          <w:sz w:val="20"/>
          <w:szCs w:val="20"/>
          <w:lang w:eastAsia="ar-SA" w:bidi="ar-SA"/>
        </w:rPr>
        <w:tab/>
        <w:t>verre de sirop et limonade</w:t>
      </w:r>
    </w:p>
    <w:p w14:paraId="64E68A41"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bâtonnet de glace</w:t>
      </w:r>
    </w:p>
    <w:p w14:paraId="7B52DDA4"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petit sachet de bonbons et gâteaux</w:t>
      </w:r>
    </w:p>
    <w:p w14:paraId="350DCA59"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Paquet de chips</w:t>
      </w:r>
    </w:p>
    <w:p w14:paraId="6347ACAC" w14:textId="77777777" w:rsidR="00BA517D" w:rsidRPr="002B74F6" w:rsidRDefault="00BA517D" w:rsidP="00803E5C">
      <w:pPr>
        <w:tabs>
          <w:tab w:val="left" w:pos="0"/>
        </w:tabs>
        <w:autoSpaceDN/>
        <w:jc w:val="both"/>
        <w:textAlignment w:val="auto"/>
        <w:rPr>
          <w:rFonts w:ascii="Arial" w:eastAsia="Wingdings" w:hAnsi="Arial" w:cs="Arial"/>
          <w:b/>
          <w:kern w:val="2"/>
          <w:sz w:val="20"/>
          <w:szCs w:val="20"/>
          <w:u w:val="single"/>
          <w:lang w:eastAsia="ar-SA" w:bidi="ar-SA"/>
        </w:rPr>
      </w:pPr>
      <w:r w:rsidRPr="002B74F6">
        <w:rPr>
          <w:rFonts w:ascii="Arial" w:eastAsia="Wingdings" w:hAnsi="Arial" w:cs="Arial"/>
          <w:b/>
          <w:kern w:val="2"/>
          <w:sz w:val="20"/>
          <w:szCs w:val="20"/>
          <w:u w:val="single"/>
          <w:lang w:eastAsia="ar-SA" w:bidi="ar-SA"/>
        </w:rPr>
        <w:t>CONSOMMATIONS A 2,00 € :</w:t>
      </w:r>
    </w:p>
    <w:p w14:paraId="4FB82384"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Orangina ; Gini ; Perrier ; Schweppes ; Cacolac.</w:t>
      </w:r>
    </w:p>
    <w:p w14:paraId="66376168"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Glace (sorbet ou esquimau)</w:t>
      </w:r>
    </w:p>
    <w:p w14:paraId="75A0C68B"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Paquet de bonbons</w:t>
      </w:r>
    </w:p>
    <w:p w14:paraId="33EDB4B0"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w:t>
      </w:r>
      <w:r w:rsidRPr="002B74F6">
        <w:rPr>
          <w:rFonts w:ascii="Arial" w:eastAsia="Wingdings" w:hAnsi="Arial" w:cs="Arial"/>
          <w:kern w:val="2"/>
          <w:sz w:val="20"/>
          <w:szCs w:val="20"/>
          <w:lang w:eastAsia="ar-SA" w:bidi="ar-SA"/>
        </w:rPr>
        <w:tab/>
        <w:t>etc.</w:t>
      </w:r>
    </w:p>
    <w:p w14:paraId="413996E2"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595E38DD" w14:textId="765D794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Sur quoi, après en avoir délibéré, le conseil municipal</w:t>
      </w:r>
    </w:p>
    <w:p w14:paraId="7B029446"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0EB84B2F"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r w:rsidRPr="002B74F6">
        <w:rPr>
          <w:rFonts w:ascii="Arial" w:eastAsia="Wingdings" w:hAnsi="Arial" w:cs="Arial"/>
          <w:kern w:val="2"/>
          <w:sz w:val="20"/>
          <w:szCs w:val="20"/>
          <w:lang w:eastAsia="ar-SA" w:bidi="ar-SA"/>
        </w:rPr>
        <w:t>DÉCIDE de fixer les tarifs 2021 à compter du 1er mai 2021 comme établis ci-dessus.</w:t>
      </w:r>
    </w:p>
    <w:p w14:paraId="4F28F5D5" w14:textId="77777777" w:rsidR="00BA517D" w:rsidRPr="002B74F6" w:rsidRDefault="00BA517D" w:rsidP="00803E5C">
      <w:pPr>
        <w:tabs>
          <w:tab w:val="left" w:pos="0"/>
        </w:tabs>
        <w:autoSpaceDN/>
        <w:jc w:val="both"/>
        <w:textAlignment w:val="auto"/>
        <w:rPr>
          <w:rFonts w:ascii="Arial" w:eastAsia="Wingdings" w:hAnsi="Arial" w:cs="Arial"/>
          <w:kern w:val="2"/>
          <w:sz w:val="20"/>
          <w:szCs w:val="20"/>
          <w:lang w:eastAsia="ar-SA" w:bidi="ar-SA"/>
        </w:rPr>
      </w:pPr>
    </w:p>
    <w:p w14:paraId="44C14C11" w14:textId="052F5CBC"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Pour :</w:t>
      </w:r>
      <w:r w:rsidR="00D14EED">
        <w:rPr>
          <w:rFonts w:ascii="Arial" w:eastAsia="Times New Roman" w:hAnsi="Arial" w:cs="Arial"/>
          <w:sz w:val="20"/>
          <w:szCs w:val="20"/>
        </w:rPr>
        <w:t xml:space="preserve"> 22</w:t>
      </w:r>
    </w:p>
    <w:p w14:paraId="468FEFF5" w14:textId="34FF9636"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Contre :</w:t>
      </w:r>
      <w:r w:rsidR="00D14EED">
        <w:rPr>
          <w:rFonts w:ascii="Arial" w:eastAsia="Times New Roman" w:hAnsi="Arial" w:cs="Arial"/>
          <w:sz w:val="20"/>
          <w:szCs w:val="20"/>
        </w:rPr>
        <w:t xml:space="preserve"> 0</w:t>
      </w:r>
    </w:p>
    <w:p w14:paraId="0929433B" w14:textId="321E9016" w:rsidR="002743E2"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598A6DBD" w14:textId="77777777" w:rsidR="00322A08" w:rsidRPr="002B74F6" w:rsidRDefault="00322A08" w:rsidP="00803E5C">
      <w:pPr>
        <w:widowControl/>
        <w:suppressAutoHyphens w:val="0"/>
        <w:jc w:val="both"/>
        <w:rPr>
          <w:rFonts w:ascii="Arial" w:eastAsia="Times New Roman" w:hAnsi="Arial" w:cs="Arial"/>
          <w:sz w:val="20"/>
          <w:szCs w:val="20"/>
        </w:rPr>
      </w:pPr>
    </w:p>
    <w:p w14:paraId="6F175527" w14:textId="6D2A9D0C" w:rsidR="002743E2" w:rsidRDefault="002743E2" w:rsidP="00803E5C">
      <w:pPr>
        <w:widowControl/>
        <w:suppressAutoHyphens w:val="0"/>
        <w:jc w:val="both"/>
        <w:rPr>
          <w:rFonts w:ascii="Arial" w:eastAsia="Times New Roman" w:hAnsi="Arial" w:cs="Arial"/>
          <w:sz w:val="20"/>
          <w:szCs w:val="20"/>
        </w:rPr>
      </w:pPr>
    </w:p>
    <w:p w14:paraId="0F806E8B" w14:textId="2EA0CC05" w:rsidR="002743E2" w:rsidRPr="0072696D" w:rsidRDefault="0072696D" w:rsidP="00803E5C">
      <w:pPr>
        <w:widowControl/>
        <w:suppressAutoHyphens w:val="0"/>
        <w:jc w:val="both"/>
        <w:rPr>
          <w:rFonts w:ascii="Arial" w:eastAsia="Times New Roman" w:hAnsi="Arial" w:cs="Arial"/>
          <w:b/>
          <w:bCs/>
          <w:sz w:val="20"/>
          <w:szCs w:val="20"/>
          <w:u w:val="single"/>
        </w:rPr>
      </w:pPr>
      <w:r w:rsidRPr="0072696D">
        <w:rPr>
          <w:rFonts w:ascii="Arial" w:eastAsia="Times New Roman" w:hAnsi="Arial" w:cs="Arial"/>
          <w:b/>
          <w:bCs/>
          <w:sz w:val="20"/>
          <w:szCs w:val="20"/>
        </w:rPr>
        <w:t>18/21- APPROBATION DU COMPTE DE GESTION ET DU COMPTE ADMINISTRATIF 2020 DU BUDGET PRINCIPAL DE LA VILLE</w:t>
      </w:r>
    </w:p>
    <w:p w14:paraId="7957CD70" w14:textId="1D0DA441" w:rsidR="002743E2" w:rsidRDefault="002743E2" w:rsidP="00803E5C">
      <w:pPr>
        <w:widowControl/>
        <w:suppressAutoHyphens w:val="0"/>
        <w:jc w:val="both"/>
        <w:rPr>
          <w:rFonts w:ascii="Arial" w:eastAsia="Times New Roman" w:hAnsi="Arial" w:cs="Arial"/>
          <w:sz w:val="20"/>
          <w:szCs w:val="20"/>
        </w:rPr>
      </w:pPr>
    </w:p>
    <w:p w14:paraId="04067DB2"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Monsieur le Maire présente le compte administratif 2020 du budget principal de la Ville ainsi que le compte de gestion s’y rapportant.</w:t>
      </w:r>
    </w:p>
    <w:p w14:paraId="0810D043"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p>
    <w:p w14:paraId="08124F78" w14:textId="77777777" w:rsidR="00BA517D" w:rsidRDefault="00BA517D" w:rsidP="00803E5C">
      <w:pPr>
        <w:widowControl/>
        <w:autoSpaceDE w:val="0"/>
        <w:adjustRightInd w:val="0"/>
        <w:jc w:val="both"/>
        <w:rPr>
          <w:rFonts w:ascii="Arial" w:eastAsia="Times New Roman" w:hAnsi="Arial" w:cs="Arial"/>
          <w:kern w:val="0"/>
          <w:sz w:val="20"/>
          <w:szCs w:val="20"/>
          <w:u w:val="single"/>
          <w:lang w:eastAsia="fr-FR"/>
        </w:rPr>
      </w:pPr>
      <w:r>
        <w:rPr>
          <w:rFonts w:ascii="Arial" w:eastAsia="Times New Roman" w:hAnsi="Arial" w:cs="Arial"/>
          <w:kern w:val="0"/>
          <w:sz w:val="20"/>
          <w:szCs w:val="20"/>
          <w:u w:val="single"/>
          <w:lang w:eastAsia="fr-FR"/>
        </w:rPr>
        <w:t>Section de fonctionnement</w:t>
      </w:r>
    </w:p>
    <w:p w14:paraId="417F59C1"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Les recettes ont produit la somme de 3 213 574.29 €, tandis que les dépenses se sont élevées à 2 912 373.77 €. Ces résultats ont permis de dégager un excédent de fonctionnement arrêté à la somme de 301 200.52.€.</w:t>
      </w:r>
    </w:p>
    <w:p w14:paraId="4DA30C91"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p>
    <w:p w14:paraId="0325ED26" w14:textId="77777777" w:rsidR="00BA517D" w:rsidRDefault="00BA517D" w:rsidP="00803E5C">
      <w:pPr>
        <w:widowControl/>
        <w:autoSpaceDE w:val="0"/>
        <w:adjustRightInd w:val="0"/>
        <w:jc w:val="both"/>
        <w:rPr>
          <w:rFonts w:ascii="Arial" w:eastAsia="Times New Roman" w:hAnsi="Arial" w:cs="Arial"/>
          <w:kern w:val="0"/>
          <w:sz w:val="20"/>
          <w:szCs w:val="20"/>
          <w:u w:val="single"/>
          <w:lang w:eastAsia="fr-FR"/>
        </w:rPr>
      </w:pPr>
      <w:r>
        <w:rPr>
          <w:rFonts w:ascii="Arial" w:eastAsia="Times New Roman" w:hAnsi="Arial" w:cs="Arial"/>
          <w:kern w:val="0"/>
          <w:sz w:val="20"/>
          <w:szCs w:val="20"/>
          <w:u w:val="single"/>
          <w:lang w:eastAsia="fr-FR"/>
        </w:rPr>
        <w:t>Section d’investissement</w:t>
      </w:r>
    </w:p>
    <w:p w14:paraId="61076F71"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Les recettes ont produit la somme de 3 020 495.37€, tandis que les dépenses se sont élevées à 2 660 884.66 €. Ces résultats font apparaitre un excédent d’investissement de 359 610.71 €.</w:t>
      </w:r>
    </w:p>
    <w:p w14:paraId="754B3B6F" w14:textId="77777777" w:rsidR="00BA517D" w:rsidRDefault="00BA517D" w:rsidP="00803E5C">
      <w:pPr>
        <w:widowControl/>
        <w:autoSpaceDE w:val="0"/>
        <w:adjustRightInd w:val="0"/>
        <w:jc w:val="both"/>
        <w:rPr>
          <w:rFonts w:ascii="Arial" w:eastAsia="Times New Roman" w:hAnsi="Arial" w:cs="Arial"/>
          <w:color w:val="0000FF"/>
          <w:kern w:val="0"/>
          <w:sz w:val="20"/>
          <w:szCs w:val="20"/>
          <w:lang w:eastAsia="fr-FR"/>
        </w:rPr>
      </w:pPr>
    </w:p>
    <w:p w14:paraId="62340C0E"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Ainsi, l’excédent global de clôture s’établit à la somme de 660 811.23 €.</w:t>
      </w:r>
    </w:p>
    <w:p w14:paraId="01BF634F" w14:textId="77777777" w:rsidR="00BA517D" w:rsidRDefault="00BA517D" w:rsidP="00803E5C">
      <w:pPr>
        <w:widowControl/>
        <w:autoSpaceDE w:val="0"/>
        <w:adjustRightInd w:val="0"/>
        <w:jc w:val="both"/>
        <w:rPr>
          <w:rFonts w:ascii="Arial" w:eastAsia="Times New Roman" w:hAnsi="Arial" w:cs="Arial"/>
          <w:i/>
          <w:kern w:val="0"/>
          <w:sz w:val="20"/>
          <w:szCs w:val="20"/>
          <w:lang w:eastAsia="fr-FR"/>
        </w:rPr>
      </w:pPr>
    </w:p>
    <w:p w14:paraId="26518898" w14:textId="77777777" w:rsidR="00BA517D" w:rsidRDefault="00BA517D" w:rsidP="00803E5C">
      <w:pPr>
        <w:widowControl/>
        <w:autoSpaceDE w:val="0"/>
        <w:adjustRightInd w:val="0"/>
        <w:jc w:val="both"/>
        <w:rPr>
          <w:rFonts w:ascii="Arial" w:eastAsia="Times New Roman" w:hAnsi="Arial" w:cs="Arial"/>
          <w:iCs/>
          <w:kern w:val="0"/>
          <w:sz w:val="20"/>
          <w:szCs w:val="20"/>
          <w:lang w:eastAsia="fr-FR"/>
        </w:rPr>
      </w:pPr>
      <w:r>
        <w:rPr>
          <w:rFonts w:ascii="Arial" w:eastAsia="Times New Roman" w:hAnsi="Arial" w:cs="Arial"/>
          <w:iCs/>
          <w:kern w:val="0"/>
          <w:sz w:val="20"/>
          <w:szCs w:val="20"/>
          <w:lang w:eastAsia="fr-FR"/>
        </w:rPr>
        <w:t>Monsieur le Maire quitte la salle.</w:t>
      </w:r>
    </w:p>
    <w:p w14:paraId="20F20039" w14:textId="77777777" w:rsidR="00BA517D" w:rsidRPr="001E2109" w:rsidRDefault="00BA517D" w:rsidP="00803E5C">
      <w:pPr>
        <w:widowControl/>
        <w:autoSpaceDE w:val="0"/>
        <w:adjustRightInd w:val="0"/>
        <w:jc w:val="both"/>
        <w:rPr>
          <w:rFonts w:ascii="Arial" w:eastAsia="Times New Roman" w:hAnsi="Arial" w:cs="Arial"/>
          <w:iCs/>
          <w:kern w:val="0"/>
          <w:sz w:val="20"/>
          <w:szCs w:val="20"/>
          <w:lang w:eastAsia="fr-FR"/>
        </w:rPr>
      </w:pPr>
    </w:p>
    <w:p w14:paraId="7EFF3C62" w14:textId="77777777" w:rsidR="00BA517D" w:rsidRPr="001E2109" w:rsidRDefault="00BA517D" w:rsidP="00803E5C">
      <w:pPr>
        <w:widowControl/>
        <w:autoSpaceDE w:val="0"/>
        <w:adjustRightInd w:val="0"/>
        <w:jc w:val="both"/>
        <w:rPr>
          <w:rFonts w:ascii="Arial" w:eastAsia="Times New Roman" w:hAnsi="Arial" w:cs="Arial"/>
          <w:i/>
          <w:kern w:val="0"/>
          <w:sz w:val="20"/>
          <w:szCs w:val="20"/>
          <w:lang w:eastAsia="fr-FR"/>
        </w:rPr>
      </w:pPr>
      <w:r w:rsidRPr="001E2109">
        <w:rPr>
          <w:rFonts w:ascii="Arial" w:eastAsia="Times New Roman" w:hAnsi="Arial" w:cs="Arial"/>
          <w:iCs/>
          <w:kern w:val="0"/>
          <w:sz w:val="20"/>
          <w:szCs w:val="20"/>
          <w:lang w:eastAsia="fr-FR"/>
        </w:rPr>
        <w:t>Madame ESCAT, Première Adjointe,</w:t>
      </w:r>
      <w:r>
        <w:rPr>
          <w:rFonts w:ascii="Arial" w:eastAsia="Times New Roman" w:hAnsi="Arial" w:cs="Arial"/>
          <w:kern w:val="0"/>
          <w:sz w:val="20"/>
          <w:szCs w:val="20"/>
          <w:lang w:eastAsia="fr-FR"/>
        </w:rPr>
        <w:t xml:space="preserve"> fait procéder au vote.</w:t>
      </w:r>
    </w:p>
    <w:p w14:paraId="20BC65DA"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p>
    <w:p w14:paraId="769C258C"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Sur quoi, le Conseil Municipal après avoir délibéré,</w:t>
      </w:r>
    </w:p>
    <w:p w14:paraId="5F596564"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p>
    <w:p w14:paraId="03939F26" w14:textId="77777777" w:rsidR="00BA517D" w:rsidRDefault="00BA517D"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ADOPTE le Compte administratif 2020 du budget principal de la Ville ainsi que le compte de gestion de Monsieur le comptable public qui présente des résultats financiers identiques.</w:t>
      </w:r>
    </w:p>
    <w:p w14:paraId="514D24E8" w14:textId="77777777" w:rsidR="00BA517D" w:rsidRDefault="00BA517D" w:rsidP="00803E5C">
      <w:pPr>
        <w:tabs>
          <w:tab w:val="left" w:pos="0"/>
        </w:tabs>
        <w:jc w:val="both"/>
        <w:rPr>
          <w:rFonts w:ascii="Arial" w:eastAsia="Times New Roman" w:hAnsi="Arial" w:cs="Arial"/>
          <w:bCs/>
          <w:sz w:val="20"/>
          <w:szCs w:val="20"/>
          <w:u w:val="single"/>
          <w:lang w:eastAsia="ar-SA"/>
        </w:rPr>
      </w:pPr>
    </w:p>
    <w:p w14:paraId="0BE76BD7" w14:textId="6AB9AFFF"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4820BDFE" w14:textId="084ABFFB"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2B259D87" w14:textId="289859B4"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5D191F3B" w14:textId="77777777" w:rsidR="002743E2" w:rsidRDefault="002743E2" w:rsidP="00803E5C">
      <w:pPr>
        <w:widowControl/>
        <w:suppressAutoHyphens w:val="0"/>
        <w:jc w:val="both"/>
        <w:rPr>
          <w:rFonts w:ascii="Arial" w:eastAsia="Times New Roman" w:hAnsi="Arial" w:cs="Arial"/>
          <w:sz w:val="20"/>
          <w:szCs w:val="20"/>
        </w:rPr>
      </w:pPr>
    </w:p>
    <w:p w14:paraId="76A137E9" w14:textId="77777777" w:rsidR="00BA517D" w:rsidRDefault="00BA517D" w:rsidP="00803E5C">
      <w:pPr>
        <w:widowControl/>
        <w:suppressAutoHyphens w:val="0"/>
        <w:jc w:val="both"/>
        <w:rPr>
          <w:rFonts w:ascii="Arial" w:eastAsia="Times New Roman" w:hAnsi="Arial" w:cs="Arial"/>
          <w:sz w:val="20"/>
          <w:szCs w:val="20"/>
        </w:rPr>
      </w:pPr>
    </w:p>
    <w:p w14:paraId="3871463D" w14:textId="69BFA5EB" w:rsidR="002743E2" w:rsidRPr="0072696D" w:rsidRDefault="0072696D" w:rsidP="00803E5C">
      <w:pPr>
        <w:widowControl/>
        <w:suppressAutoHyphens w:val="0"/>
        <w:jc w:val="both"/>
        <w:rPr>
          <w:rFonts w:ascii="Arial" w:eastAsia="Times New Roman" w:hAnsi="Arial" w:cs="Arial"/>
          <w:b/>
          <w:bCs/>
          <w:sz w:val="20"/>
          <w:szCs w:val="20"/>
        </w:rPr>
      </w:pPr>
      <w:r w:rsidRPr="0072696D">
        <w:rPr>
          <w:rFonts w:ascii="Arial" w:eastAsia="Times New Roman" w:hAnsi="Arial" w:cs="Arial"/>
          <w:b/>
          <w:bCs/>
          <w:sz w:val="20"/>
          <w:szCs w:val="20"/>
        </w:rPr>
        <w:t>19/21- AFFECTATION DES R</w:t>
      </w:r>
      <w:r w:rsidR="00DE274F">
        <w:rPr>
          <w:rFonts w:ascii="Arial" w:eastAsia="Times New Roman" w:hAnsi="Arial" w:cs="Arial"/>
          <w:b/>
          <w:bCs/>
          <w:sz w:val="20"/>
          <w:szCs w:val="20"/>
        </w:rPr>
        <w:t>É</w:t>
      </w:r>
      <w:r w:rsidRPr="0072696D">
        <w:rPr>
          <w:rFonts w:ascii="Arial" w:eastAsia="Times New Roman" w:hAnsi="Arial" w:cs="Arial"/>
          <w:b/>
          <w:bCs/>
          <w:sz w:val="20"/>
          <w:szCs w:val="20"/>
        </w:rPr>
        <w:t>SULTATS DU BUDGET PRINCIPAL DE LA VILLE</w:t>
      </w:r>
    </w:p>
    <w:p w14:paraId="615A7E7E" w14:textId="77777777" w:rsidR="00BA517D" w:rsidRPr="0072696D" w:rsidRDefault="00BA517D" w:rsidP="00803E5C">
      <w:pPr>
        <w:jc w:val="both"/>
        <w:rPr>
          <w:rFonts w:ascii="Arial" w:hAnsi="Arial" w:cs="Arial"/>
          <w:b/>
          <w:bCs/>
          <w:sz w:val="20"/>
          <w:szCs w:val="20"/>
        </w:rPr>
      </w:pPr>
    </w:p>
    <w:p w14:paraId="23FCE582" w14:textId="77777777" w:rsidR="00BA517D" w:rsidRDefault="00BA517D" w:rsidP="00803E5C">
      <w:pPr>
        <w:jc w:val="both"/>
        <w:rPr>
          <w:rFonts w:ascii="Arial" w:hAnsi="Arial" w:cs="Arial"/>
          <w:sz w:val="20"/>
          <w:szCs w:val="20"/>
        </w:rPr>
      </w:pPr>
      <w:r>
        <w:rPr>
          <w:rFonts w:ascii="Arial" w:hAnsi="Arial" w:cs="Arial"/>
          <w:sz w:val="20"/>
          <w:szCs w:val="20"/>
        </w:rPr>
        <w:t>Le Compte Administratif de l’exercice 2020 du Budget principal de la Commune fait apparaître :</w:t>
      </w:r>
    </w:p>
    <w:p w14:paraId="37FD73A2" w14:textId="77777777" w:rsidR="00BA517D" w:rsidRDefault="00BA517D" w:rsidP="00803E5C">
      <w:pPr>
        <w:jc w:val="both"/>
        <w:rPr>
          <w:rFonts w:ascii="Arial" w:hAnsi="Arial" w:cs="Arial"/>
          <w:sz w:val="20"/>
          <w:szCs w:val="20"/>
        </w:rPr>
      </w:pPr>
    </w:p>
    <w:p w14:paraId="1149EBAA" w14:textId="77777777" w:rsidR="00BA517D" w:rsidRDefault="00BA517D" w:rsidP="00803E5C">
      <w:pPr>
        <w:jc w:val="both"/>
      </w:pPr>
      <w:r>
        <w:rPr>
          <w:rFonts w:ascii="Arial" w:hAnsi="Arial" w:cs="Arial"/>
          <w:sz w:val="20"/>
          <w:szCs w:val="20"/>
        </w:rPr>
        <w:t xml:space="preserve">Un résultat de fonctionnement de clôture au 31/12/2020 </w:t>
      </w:r>
      <w:r>
        <w:rPr>
          <w:rFonts w:ascii="Arial" w:hAnsi="Arial" w:cs="Arial"/>
          <w:b/>
          <w:bCs/>
          <w:sz w:val="20"/>
          <w:szCs w:val="20"/>
        </w:rPr>
        <w:t>:       + 718 106.81 €</w:t>
      </w:r>
    </w:p>
    <w:p w14:paraId="5BE29C1E" w14:textId="77777777" w:rsidR="00BA517D" w:rsidRDefault="00BA517D" w:rsidP="00803E5C">
      <w:pPr>
        <w:jc w:val="both"/>
        <w:rPr>
          <w:rFonts w:ascii="Arial" w:hAnsi="Arial" w:cs="Arial"/>
          <w:sz w:val="20"/>
          <w:szCs w:val="20"/>
        </w:rPr>
      </w:pPr>
    </w:p>
    <w:p w14:paraId="1F8C100E" w14:textId="77777777" w:rsidR="00BA517D" w:rsidRDefault="00BA517D" w:rsidP="00803E5C">
      <w:pPr>
        <w:jc w:val="both"/>
      </w:pPr>
      <w:r>
        <w:rPr>
          <w:rFonts w:ascii="Arial" w:hAnsi="Arial" w:cs="Arial"/>
          <w:sz w:val="20"/>
          <w:szCs w:val="20"/>
        </w:rPr>
        <w:t xml:space="preserve">Un résultat d’investissement au 31/12/2020   </w:t>
      </w:r>
      <w:r>
        <w:rPr>
          <w:rFonts w:ascii="Arial" w:hAnsi="Arial" w:cs="Arial"/>
          <w:sz w:val="20"/>
          <w:szCs w:val="20"/>
        </w:rPr>
        <w:tab/>
        <w:t xml:space="preserve">             :           </w:t>
      </w:r>
      <w:r>
        <w:rPr>
          <w:rFonts w:ascii="Arial" w:hAnsi="Arial" w:cs="Arial"/>
          <w:b/>
          <w:bCs/>
          <w:sz w:val="20"/>
          <w:szCs w:val="20"/>
          <w:u w:val="single"/>
        </w:rPr>
        <w:t>+ 62 421.96 €</w:t>
      </w:r>
    </w:p>
    <w:p w14:paraId="5B50A4CD" w14:textId="77777777" w:rsidR="00BA517D" w:rsidRDefault="00BA517D" w:rsidP="00803E5C">
      <w:pPr>
        <w:jc w:val="both"/>
      </w:pPr>
      <w:r>
        <w:rPr>
          <w:rFonts w:ascii="Arial" w:hAnsi="Arial" w:cs="Arial"/>
          <w:sz w:val="20"/>
          <w:szCs w:val="20"/>
        </w:rPr>
        <w:tab/>
      </w:r>
      <w:r>
        <w:rPr>
          <w:rFonts w:ascii="Arial" w:hAnsi="Arial" w:cs="Arial"/>
          <w:i/>
          <w:iCs/>
          <w:sz w:val="20"/>
          <w:szCs w:val="20"/>
        </w:rPr>
        <w:t>Restes à réaliser Dépenses</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- 222 117.10 €</w:t>
      </w:r>
    </w:p>
    <w:p w14:paraId="3FCF43C2" w14:textId="77777777" w:rsidR="00BA517D" w:rsidRDefault="00BA517D" w:rsidP="00803E5C">
      <w:pPr>
        <w:jc w:val="both"/>
      </w:pPr>
      <w:r>
        <w:rPr>
          <w:rFonts w:ascii="Arial" w:hAnsi="Arial" w:cs="Arial"/>
          <w:i/>
          <w:iCs/>
          <w:sz w:val="20"/>
          <w:szCs w:val="20"/>
        </w:rPr>
        <w:tab/>
        <w:t>Restes à réaliser Recettes</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xml:space="preserve">:         </w:t>
      </w:r>
      <w:r>
        <w:rPr>
          <w:rFonts w:ascii="Arial" w:hAnsi="Arial" w:cs="Arial"/>
          <w:i/>
          <w:iCs/>
          <w:sz w:val="20"/>
          <w:szCs w:val="20"/>
          <w:u w:val="single"/>
        </w:rPr>
        <w:t>+ 287 678.98 €</w:t>
      </w:r>
    </w:p>
    <w:p w14:paraId="0D6749EA" w14:textId="77777777" w:rsidR="00BA517D" w:rsidRDefault="00BA517D" w:rsidP="00803E5C">
      <w:pPr>
        <w:jc w:val="both"/>
        <w:rPr>
          <w:rFonts w:ascii="Arial" w:hAnsi="Arial" w:cs="Arial"/>
          <w:i/>
          <w:iCs/>
          <w:sz w:val="20"/>
          <w:szCs w:val="20"/>
        </w:rPr>
      </w:pPr>
      <w:r>
        <w:rPr>
          <w:rFonts w:ascii="Arial" w:hAnsi="Arial" w:cs="Arial"/>
          <w:i/>
          <w:iCs/>
          <w:sz w:val="20"/>
          <w:szCs w:val="20"/>
        </w:rPr>
        <w:tab/>
        <w:t>Excédent d’investissement</w:t>
      </w:r>
      <w:r>
        <w:rPr>
          <w:rFonts w:ascii="Arial" w:hAnsi="Arial" w:cs="Arial"/>
          <w:i/>
          <w:iCs/>
          <w:sz w:val="20"/>
          <w:szCs w:val="20"/>
        </w:rPr>
        <w:tab/>
      </w:r>
      <w:r>
        <w:rPr>
          <w:rFonts w:ascii="Arial" w:hAnsi="Arial" w:cs="Arial"/>
          <w:i/>
          <w:iCs/>
          <w:sz w:val="20"/>
          <w:szCs w:val="20"/>
        </w:rPr>
        <w:tab/>
      </w:r>
      <w:r>
        <w:rPr>
          <w:rFonts w:ascii="Arial" w:hAnsi="Arial" w:cs="Arial"/>
          <w:i/>
          <w:iCs/>
          <w:sz w:val="20"/>
          <w:szCs w:val="20"/>
        </w:rPr>
        <w:tab/>
        <w:t>:         + 127 983.84 €</w:t>
      </w:r>
    </w:p>
    <w:p w14:paraId="0FA1E34D" w14:textId="77777777" w:rsidR="00BA517D" w:rsidRDefault="00BA517D" w:rsidP="00803E5C">
      <w:pPr>
        <w:jc w:val="both"/>
        <w:rPr>
          <w:rFonts w:ascii="Arial" w:hAnsi="Arial" w:cs="Arial"/>
          <w:sz w:val="20"/>
          <w:szCs w:val="20"/>
        </w:rPr>
      </w:pPr>
      <w:r>
        <w:rPr>
          <w:rFonts w:ascii="Arial" w:hAnsi="Arial" w:cs="Arial"/>
          <w:sz w:val="20"/>
          <w:szCs w:val="20"/>
        </w:rPr>
        <w:lastRenderedPageBreak/>
        <w:t>Le Conseil d’administration, après avoir délibéré, décide</w:t>
      </w:r>
    </w:p>
    <w:p w14:paraId="5099C2C2" w14:textId="77777777" w:rsidR="00BA517D" w:rsidRDefault="00BA517D" w:rsidP="00803E5C">
      <w:pPr>
        <w:jc w:val="both"/>
        <w:rPr>
          <w:rFonts w:ascii="Arial" w:hAnsi="Arial" w:cs="Arial"/>
          <w:sz w:val="20"/>
          <w:szCs w:val="20"/>
        </w:rPr>
      </w:pPr>
    </w:p>
    <w:p w14:paraId="35D178C0" w14:textId="77777777" w:rsidR="00BA517D" w:rsidRDefault="00BA517D" w:rsidP="00803E5C">
      <w:pPr>
        <w:jc w:val="both"/>
        <w:rPr>
          <w:rFonts w:ascii="Arial" w:hAnsi="Arial" w:cs="Arial"/>
          <w:sz w:val="20"/>
          <w:szCs w:val="20"/>
        </w:rPr>
      </w:pPr>
      <w:r>
        <w:rPr>
          <w:rFonts w:ascii="Arial" w:hAnsi="Arial" w:cs="Arial"/>
          <w:sz w:val="20"/>
          <w:szCs w:val="20"/>
        </w:rPr>
        <w:t>D’AFFECTER la somme de :  718 106.81 € en report en recettes de la section de fonctionnement ligne 002 du budget de la commune 2021</w:t>
      </w:r>
    </w:p>
    <w:p w14:paraId="40122349" w14:textId="77777777" w:rsidR="00BA517D" w:rsidRDefault="00BA517D" w:rsidP="00803E5C">
      <w:pPr>
        <w:jc w:val="both"/>
        <w:rPr>
          <w:rFonts w:ascii="Arial" w:hAnsi="Arial" w:cs="Arial"/>
          <w:sz w:val="20"/>
          <w:szCs w:val="20"/>
        </w:rPr>
      </w:pPr>
    </w:p>
    <w:p w14:paraId="12E07094" w14:textId="77777777" w:rsidR="00BA517D" w:rsidRDefault="00BA517D" w:rsidP="00803E5C">
      <w:pPr>
        <w:jc w:val="both"/>
        <w:rPr>
          <w:rFonts w:ascii="Arial" w:hAnsi="Arial" w:cs="Arial"/>
          <w:sz w:val="20"/>
          <w:szCs w:val="20"/>
        </w:rPr>
      </w:pPr>
      <w:r>
        <w:rPr>
          <w:rFonts w:ascii="Arial" w:hAnsi="Arial" w:cs="Arial"/>
          <w:sz w:val="20"/>
          <w:szCs w:val="20"/>
        </w:rPr>
        <w:t>D’AFFECTER la somme de : 62 421.96 € en recettes de la section d’investissement ligne 001 du budget de la commune 2021.</w:t>
      </w:r>
    </w:p>
    <w:p w14:paraId="495B8034" w14:textId="77777777" w:rsidR="00BA517D" w:rsidRDefault="00BA517D" w:rsidP="00803E5C">
      <w:pPr>
        <w:pStyle w:val="Standard"/>
        <w:tabs>
          <w:tab w:val="left" w:pos="5895"/>
        </w:tabs>
        <w:spacing w:line="100" w:lineRule="atLeast"/>
        <w:jc w:val="both"/>
        <w:rPr>
          <w:rFonts w:ascii="Arial" w:hAnsi="Arial" w:cs="Arial"/>
          <w:sz w:val="20"/>
          <w:szCs w:val="20"/>
          <w:u w:val="single"/>
        </w:rPr>
      </w:pPr>
    </w:p>
    <w:p w14:paraId="48610B4A" w14:textId="2A354D77"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4DFAE9E0" w14:textId="722F7FBD"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2DEB27F8" w14:textId="0FDE457D"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116AC700" w14:textId="77777777" w:rsidR="002743E2" w:rsidRPr="002743E2" w:rsidRDefault="002743E2" w:rsidP="00803E5C">
      <w:pPr>
        <w:widowControl/>
        <w:suppressAutoHyphens w:val="0"/>
        <w:jc w:val="both"/>
        <w:rPr>
          <w:rFonts w:ascii="Arial" w:eastAsia="Times New Roman" w:hAnsi="Arial" w:cs="Arial"/>
          <w:sz w:val="20"/>
          <w:szCs w:val="20"/>
        </w:rPr>
      </w:pPr>
    </w:p>
    <w:p w14:paraId="2F03F4A0" w14:textId="77777777" w:rsidR="005C060A" w:rsidRDefault="005C060A" w:rsidP="00803E5C">
      <w:pPr>
        <w:widowControl/>
        <w:suppressAutoHyphens w:val="0"/>
        <w:jc w:val="both"/>
        <w:rPr>
          <w:rFonts w:ascii="Arial" w:eastAsia="Times New Roman" w:hAnsi="Arial" w:cs="Arial"/>
          <w:sz w:val="20"/>
          <w:szCs w:val="20"/>
        </w:rPr>
      </w:pPr>
    </w:p>
    <w:p w14:paraId="6CA05212" w14:textId="03C12E01" w:rsidR="002743E2" w:rsidRDefault="0072696D" w:rsidP="00803E5C">
      <w:pPr>
        <w:widowControl/>
        <w:suppressAutoHyphens w:val="0"/>
        <w:jc w:val="both"/>
        <w:rPr>
          <w:rFonts w:ascii="Arial" w:eastAsia="Times New Roman" w:hAnsi="Arial" w:cs="Arial"/>
          <w:b/>
          <w:bCs/>
          <w:sz w:val="20"/>
          <w:szCs w:val="20"/>
        </w:rPr>
      </w:pPr>
      <w:r w:rsidRPr="00F95F91">
        <w:rPr>
          <w:rFonts w:ascii="Arial" w:eastAsia="Times New Roman" w:hAnsi="Arial" w:cs="Arial"/>
          <w:b/>
          <w:bCs/>
          <w:sz w:val="20"/>
          <w:szCs w:val="20"/>
        </w:rPr>
        <w:t>20/21- APPROBATION DU BUDGET 2021 DU BUDGET PRINCIPAL DE LA VILLE</w:t>
      </w:r>
    </w:p>
    <w:p w14:paraId="250E8786" w14:textId="6F7EBFE7" w:rsidR="00F95F91" w:rsidRDefault="00F95F91" w:rsidP="00803E5C">
      <w:pPr>
        <w:widowControl/>
        <w:suppressAutoHyphens w:val="0"/>
        <w:jc w:val="both"/>
        <w:rPr>
          <w:rFonts w:ascii="Arial" w:eastAsia="Times New Roman" w:hAnsi="Arial" w:cs="Arial"/>
          <w:b/>
          <w:bCs/>
          <w:sz w:val="20"/>
          <w:szCs w:val="20"/>
        </w:rPr>
      </w:pPr>
    </w:p>
    <w:p w14:paraId="7FE0CFF1" w14:textId="77777777" w:rsidR="00137CBB" w:rsidRDefault="00137CBB" w:rsidP="00137CBB">
      <w:pPr>
        <w:widowControl/>
        <w:autoSpaceDE w:val="0"/>
        <w:adjustRightInd w:val="0"/>
        <w:jc w:val="both"/>
        <w:rPr>
          <w:rFonts w:ascii="Arial" w:eastAsia="Times New Roman" w:hAnsi="Arial" w:cs="Arial"/>
          <w:kern w:val="0"/>
          <w:sz w:val="20"/>
          <w:szCs w:val="20"/>
          <w:lang w:eastAsia="fr-FR"/>
        </w:rPr>
      </w:pPr>
      <w:r w:rsidRPr="00137CBB">
        <w:rPr>
          <w:rFonts w:ascii="Arial" w:eastAsia="Times New Roman" w:hAnsi="Arial" w:cs="Arial"/>
          <w:kern w:val="0"/>
          <w:sz w:val="20"/>
          <w:szCs w:val="20"/>
          <w:highlight w:val="yellow"/>
          <w:lang w:eastAsia="fr-FR"/>
        </w:rPr>
        <w:t>Monsieur le Maire présente la synthèse budgétaire relative au budget 2021.</w:t>
      </w:r>
    </w:p>
    <w:p w14:paraId="6E9643B7" w14:textId="77777777" w:rsidR="00137CBB" w:rsidRDefault="00137CBB" w:rsidP="00137CBB">
      <w:pPr>
        <w:widowControl/>
        <w:autoSpaceDE w:val="0"/>
        <w:adjustRightInd w:val="0"/>
        <w:jc w:val="both"/>
        <w:rPr>
          <w:rFonts w:ascii="Arial" w:eastAsia="Times New Roman" w:hAnsi="Arial" w:cs="Arial"/>
          <w:kern w:val="0"/>
          <w:sz w:val="20"/>
          <w:szCs w:val="20"/>
          <w:lang w:eastAsia="fr-FR"/>
        </w:rPr>
      </w:pPr>
    </w:p>
    <w:p w14:paraId="4A40B7EC" w14:textId="77777777" w:rsidR="00F95F91" w:rsidRDefault="00F95F91" w:rsidP="00F95F91">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 xml:space="preserve">Le Budget principal de la commune 2021 est équilibré en section de fonctionnement à la somme de 3 860 302.81 €. </w:t>
      </w:r>
    </w:p>
    <w:p w14:paraId="2FDCBDF7" w14:textId="77777777" w:rsidR="00F95F91" w:rsidRDefault="00F95F91" w:rsidP="00F95F91">
      <w:pPr>
        <w:widowControl/>
        <w:autoSpaceDE w:val="0"/>
        <w:jc w:val="both"/>
        <w:textAlignment w:val="auto"/>
        <w:rPr>
          <w:rFonts w:ascii="Arial" w:hAnsi="Arial" w:cs="Arial"/>
          <w:kern w:val="0"/>
          <w:sz w:val="20"/>
          <w:szCs w:val="20"/>
          <w:lang w:val="fr"/>
        </w:rPr>
      </w:pPr>
    </w:p>
    <w:p w14:paraId="42706F6B" w14:textId="77777777" w:rsidR="00F95F91" w:rsidRDefault="00F95F91" w:rsidP="00F95F91">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 xml:space="preserve">La section d’investissement est, quant à elle, arrêtée à 1 118 371.52 €. </w:t>
      </w:r>
    </w:p>
    <w:p w14:paraId="6E6F28AC" w14:textId="77777777" w:rsidR="00F95F91" w:rsidRDefault="00F95F91" w:rsidP="00F95F91">
      <w:pPr>
        <w:widowControl/>
        <w:autoSpaceDE w:val="0"/>
        <w:jc w:val="both"/>
        <w:textAlignment w:val="auto"/>
        <w:rPr>
          <w:rFonts w:ascii="Arial" w:hAnsi="Arial" w:cs="Arial"/>
          <w:kern w:val="0"/>
          <w:sz w:val="20"/>
          <w:szCs w:val="20"/>
          <w:lang w:val="fr"/>
        </w:rPr>
      </w:pPr>
    </w:p>
    <w:p w14:paraId="39782F4B" w14:textId="77777777" w:rsidR="00F95F91" w:rsidRDefault="00F95F91" w:rsidP="00F95F91">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Il est voté par chapitre pour les deux sections.</w:t>
      </w:r>
    </w:p>
    <w:p w14:paraId="52BB1DCC" w14:textId="77777777" w:rsidR="00F95F91" w:rsidRDefault="00F95F91" w:rsidP="00F95F91">
      <w:pPr>
        <w:widowControl/>
        <w:autoSpaceDE w:val="0"/>
        <w:jc w:val="both"/>
        <w:textAlignment w:val="auto"/>
        <w:rPr>
          <w:rFonts w:ascii="Arial" w:hAnsi="Arial" w:cs="Arial"/>
          <w:kern w:val="0"/>
          <w:sz w:val="20"/>
          <w:szCs w:val="20"/>
          <w:lang w:val="fr"/>
        </w:rPr>
      </w:pPr>
    </w:p>
    <w:p w14:paraId="6F72F4DF" w14:textId="77777777" w:rsidR="00F95F91" w:rsidRDefault="00F95F91" w:rsidP="00F95F91">
      <w:pPr>
        <w:widowControl/>
        <w:autoSpaceDE w:val="0"/>
        <w:jc w:val="both"/>
        <w:textAlignment w:val="auto"/>
        <w:rPr>
          <w:rFonts w:ascii="Arial" w:hAnsi="Arial" w:cs="Arial"/>
          <w:kern w:val="0"/>
          <w:sz w:val="20"/>
          <w:szCs w:val="20"/>
          <w:lang w:val="fr"/>
        </w:rPr>
      </w:pPr>
    </w:p>
    <w:p w14:paraId="4E393E94" w14:textId="256FDAA4"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05229B8C" w14:textId="1EFBFEDB"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1BB5ECEE" w14:textId="1E11BA4C"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22E53544" w14:textId="77777777" w:rsidR="002743E2" w:rsidRPr="002743E2" w:rsidRDefault="002743E2" w:rsidP="00803E5C">
      <w:pPr>
        <w:widowControl/>
        <w:suppressAutoHyphens w:val="0"/>
        <w:jc w:val="both"/>
        <w:rPr>
          <w:rFonts w:ascii="Arial" w:eastAsia="Times New Roman" w:hAnsi="Arial" w:cs="Arial"/>
          <w:sz w:val="20"/>
          <w:szCs w:val="20"/>
        </w:rPr>
      </w:pPr>
    </w:p>
    <w:p w14:paraId="4E8DC2A3" w14:textId="77777777" w:rsidR="005C060A" w:rsidRDefault="005C060A" w:rsidP="00803E5C">
      <w:pPr>
        <w:widowControl/>
        <w:suppressAutoHyphens w:val="0"/>
        <w:jc w:val="both"/>
        <w:rPr>
          <w:rFonts w:ascii="Arial" w:eastAsia="Times New Roman" w:hAnsi="Arial" w:cs="Arial"/>
          <w:sz w:val="20"/>
          <w:szCs w:val="20"/>
        </w:rPr>
      </w:pPr>
    </w:p>
    <w:p w14:paraId="5D797A6B" w14:textId="675E3399" w:rsidR="002743E2" w:rsidRPr="002B74F6" w:rsidRDefault="0072696D" w:rsidP="00803E5C">
      <w:pPr>
        <w:widowControl/>
        <w:suppressAutoHyphens w:val="0"/>
        <w:jc w:val="both"/>
        <w:rPr>
          <w:rFonts w:ascii="Arial" w:eastAsia="Times New Roman" w:hAnsi="Arial" w:cs="Arial"/>
          <w:b/>
          <w:bCs/>
          <w:sz w:val="20"/>
          <w:szCs w:val="20"/>
        </w:rPr>
      </w:pPr>
      <w:r w:rsidRPr="002B74F6">
        <w:rPr>
          <w:rFonts w:ascii="Arial" w:eastAsia="Times New Roman" w:hAnsi="Arial" w:cs="Arial"/>
          <w:b/>
          <w:bCs/>
          <w:sz w:val="20"/>
          <w:szCs w:val="20"/>
        </w:rPr>
        <w:t>21/21- TAUX D’IMPOSITION 2021</w:t>
      </w:r>
    </w:p>
    <w:p w14:paraId="123FC1E1" w14:textId="50F83F04" w:rsidR="002743E2" w:rsidRPr="002B74F6" w:rsidRDefault="002743E2" w:rsidP="00803E5C">
      <w:pPr>
        <w:widowControl/>
        <w:suppressAutoHyphens w:val="0"/>
        <w:jc w:val="both"/>
        <w:rPr>
          <w:rFonts w:ascii="Arial" w:eastAsia="Times New Roman" w:hAnsi="Arial" w:cs="Arial"/>
          <w:sz w:val="20"/>
          <w:szCs w:val="20"/>
        </w:rPr>
      </w:pPr>
    </w:p>
    <w:p w14:paraId="595D8556" w14:textId="0778C16C" w:rsidR="00BA517D" w:rsidRPr="002B74F6" w:rsidRDefault="00BA517D" w:rsidP="00803E5C">
      <w:pPr>
        <w:widowControl/>
        <w:autoSpaceDE w:val="0"/>
        <w:jc w:val="both"/>
        <w:textAlignment w:val="auto"/>
        <w:rPr>
          <w:rFonts w:ascii="Arial" w:eastAsia="Times New Roman" w:hAnsi="Arial" w:cs="Arial"/>
          <w:b/>
          <w:bCs/>
          <w:kern w:val="0"/>
          <w:sz w:val="20"/>
          <w:szCs w:val="20"/>
          <w:lang w:eastAsia="fr-FR" w:bidi="ar-SA"/>
        </w:rPr>
      </w:pPr>
      <w:r w:rsidRPr="002B74F6">
        <w:rPr>
          <w:rFonts w:ascii="Arial" w:eastAsia="Times New Roman" w:hAnsi="Arial" w:cs="Arial"/>
          <w:b/>
          <w:bCs/>
          <w:kern w:val="0"/>
          <w:sz w:val="20"/>
          <w:szCs w:val="20"/>
          <w:lang w:eastAsia="fr-FR" w:bidi="ar-SA"/>
        </w:rPr>
        <w:t>REPORTÉ</w:t>
      </w:r>
    </w:p>
    <w:p w14:paraId="73D12289" w14:textId="77777777" w:rsidR="00BA517D" w:rsidRPr="002B74F6" w:rsidRDefault="00BA517D" w:rsidP="00803E5C">
      <w:pPr>
        <w:widowControl/>
        <w:autoSpaceDE w:val="0"/>
        <w:jc w:val="both"/>
        <w:textAlignment w:val="auto"/>
        <w:rPr>
          <w:rFonts w:ascii="Arial" w:eastAsia="Times New Roman" w:hAnsi="Arial" w:cs="Arial"/>
          <w:b/>
          <w:bCs/>
          <w:kern w:val="0"/>
          <w:sz w:val="20"/>
          <w:szCs w:val="20"/>
          <w:lang w:eastAsia="fr-FR" w:bidi="ar-SA"/>
        </w:rPr>
      </w:pPr>
    </w:p>
    <w:p w14:paraId="3926C9FF" w14:textId="77777777" w:rsidR="00BA517D" w:rsidRPr="002B74F6" w:rsidRDefault="00BA517D" w:rsidP="00803E5C">
      <w:pPr>
        <w:widowControl/>
        <w:autoSpaceDE w:val="0"/>
        <w:jc w:val="both"/>
        <w:rPr>
          <w:rFonts w:ascii="Arial" w:hAnsi="Arial" w:cs="Arial"/>
          <w:kern w:val="1"/>
          <w:sz w:val="20"/>
          <w:szCs w:val="20"/>
          <w:lang w:eastAsia="en-US" w:bidi="ar-SA"/>
        </w:rPr>
      </w:pPr>
      <w:r w:rsidRPr="002B74F6">
        <w:rPr>
          <w:rFonts w:ascii="Arial" w:hAnsi="Arial" w:cs="Arial"/>
          <w:kern w:val="1"/>
          <w:sz w:val="20"/>
          <w:szCs w:val="20"/>
          <w:lang w:eastAsia="en-US" w:bidi="ar-SA"/>
        </w:rPr>
        <w:t>L’état 1259 ne nous est pas encore parvenu, information reçue de la DGFIP :</w:t>
      </w:r>
    </w:p>
    <w:p w14:paraId="20200897" w14:textId="77777777" w:rsidR="00BA517D" w:rsidRPr="002B74F6" w:rsidRDefault="00BA517D" w:rsidP="00803E5C">
      <w:pPr>
        <w:widowControl/>
        <w:autoSpaceDE w:val="0"/>
        <w:jc w:val="both"/>
        <w:rPr>
          <w:rFonts w:ascii="Arial" w:hAnsi="Arial" w:cs="Arial"/>
          <w:kern w:val="1"/>
          <w:sz w:val="20"/>
          <w:szCs w:val="20"/>
          <w:lang w:eastAsia="en-US" w:bidi="ar-SA"/>
        </w:rPr>
      </w:pPr>
    </w:p>
    <w:p w14:paraId="07F6513D" w14:textId="77777777" w:rsidR="00BA517D" w:rsidRPr="002B74F6" w:rsidRDefault="00BA517D" w:rsidP="00803E5C">
      <w:pPr>
        <w:widowControl/>
        <w:autoSpaceDE w:val="0"/>
        <w:jc w:val="both"/>
        <w:rPr>
          <w:rFonts w:ascii="Arial" w:eastAsia="Times New Roman" w:hAnsi="Arial" w:cs="Arial"/>
          <w:i/>
          <w:iCs/>
          <w:kern w:val="0"/>
          <w:sz w:val="20"/>
          <w:szCs w:val="20"/>
          <w:lang w:val="fr" w:eastAsia="fr-FR"/>
        </w:rPr>
      </w:pPr>
      <w:r w:rsidRPr="002B74F6">
        <w:rPr>
          <w:rFonts w:ascii="Arial" w:hAnsi="Arial" w:cs="Arial"/>
          <w:i/>
          <w:iCs/>
          <w:kern w:val="1"/>
          <w:sz w:val="20"/>
          <w:szCs w:val="20"/>
          <w:lang w:eastAsia="en-US" w:bidi="ar-SA"/>
        </w:rPr>
        <w:t>« La réforme de la TH et la réduction de 50 % des bases des locaux industriels ont impliqué des développements informatiques plus longs et donc un report de la date de notification. »</w:t>
      </w:r>
    </w:p>
    <w:p w14:paraId="5E966979" w14:textId="77777777" w:rsidR="00BA517D" w:rsidRPr="002B74F6" w:rsidRDefault="00BA517D" w:rsidP="00803E5C">
      <w:pPr>
        <w:widowControl/>
        <w:suppressAutoHyphens w:val="0"/>
        <w:jc w:val="both"/>
        <w:rPr>
          <w:rFonts w:ascii="Arial" w:eastAsia="Times New Roman" w:hAnsi="Arial" w:cs="Arial"/>
          <w:sz w:val="20"/>
          <w:szCs w:val="20"/>
        </w:rPr>
      </w:pPr>
    </w:p>
    <w:p w14:paraId="20902B8E" w14:textId="77777777" w:rsidR="002743E2" w:rsidRPr="002B74F6" w:rsidRDefault="002743E2" w:rsidP="00803E5C">
      <w:pPr>
        <w:widowControl/>
        <w:suppressAutoHyphens w:val="0"/>
        <w:jc w:val="both"/>
        <w:rPr>
          <w:rFonts w:ascii="Arial" w:eastAsia="Times New Roman" w:hAnsi="Arial" w:cs="Arial"/>
          <w:sz w:val="20"/>
          <w:szCs w:val="20"/>
        </w:rPr>
      </w:pPr>
    </w:p>
    <w:p w14:paraId="14715ED6" w14:textId="77777777" w:rsidR="005C060A" w:rsidRDefault="005C060A" w:rsidP="00803E5C">
      <w:pPr>
        <w:widowControl/>
        <w:suppressAutoHyphens w:val="0"/>
        <w:jc w:val="both"/>
        <w:rPr>
          <w:rFonts w:ascii="Arial" w:eastAsia="Times New Roman" w:hAnsi="Arial" w:cs="Arial"/>
          <w:sz w:val="20"/>
          <w:szCs w:val="20"/>
        </w:rPr>
      </w:pPr>
    </w:p>
    <w:p w14:paraId="655D6506" w14:textId="7F032480" w:rsidR="002743E2" w:rsidRPr="0072696D" w:rsidRDefault="0072696D" w:rsidP="00803E5C">
      <w:pPr>
        <w:widowControl/>
        <w:suppressAutoHyphens w:val="0"/>
        <w:jc w:val="both"/>
        <w:rPr>
          <w:rFonts w:ascii="Arial" w:eastAsia="Times New Roman" w:hAnsi="Arial" w:cs="Arial"/>
          <w:b/>
          <w:bCs/>
          <w:sz w:val="20"/>
          <w:szCs w:val="20"/>
        </w:rPr>
      </w:pPr>
      <w:bookmarkStart w:id="8" w:name="_Hlk67300491"/>
      <w:r w:rsidRPr="00137CBB">
        <w:rPr>
          <w:rFonts w:ascii="Arial" w:eastAsia="Times New Roman" w:hAnsi="Arial" w:cs="Arial"/>
          <w:b/>
          <w:bCs/>
          <w:sz w:val="20"/>
          <w:szCs w:val="20"/>
        </w:rPr>
        <w:t xml:space="preserve">22/21- APPROBATION DU COMPTE DE GESTION ET DU COMPTE ADMINISTRATIF 2020 </w:t>
      </w:r>
      <w:bookmarkStart w:id="9" w:name="_Hlk66698601"/>
      <w:r w:rsidRPr="00137CBB">
        <w:rPr>
          <w:rFonts w:ascii="Arial" w:eastAsia="Times New Roman" w:hAnsi="Arial" w:cs="Arial"/>
          <w:b/>
          <w:bCs/>
          <w:sz w:val="20"/>
          <w:szCs w:val="20"/>
        </w:rPr>
        <w:t>DU BUDGET ANNEXE DU CIN</w:t>
      </w:r>
      <w:r w:rsidR="00DE274F" w:rsidRPr="00137CBB">
        <w:rPr>
          <w:rFonts w:ascii="Arial" w:eastAsia="Times New Roman" w:hAnsi="Arial" w:cs="Arial"/>
          <w:b/>
          <w:bCs/>
          <w:sz w:val="20"/>
          <w:szCs w:val="20"/>
        </w:rPr>
        <w:t>É</w:t>
      </w:r>
      <w:r w:rsidRPr="00137CBB">
        <w:rPr>
          <w:rFonts w:ascii="Arial" w:eastAsia="Times New Roman" w:hAnsi="Arial" w:cs="Arial"/>
          <w:b/>
          <w:bCs/>
          <w:sz w:val="20"/>
          <w:szCs w:val="20"/>
        </w:rPr>
        <w:t>MA</w:t>
      </w:r>
      <w:bookmarkEnd w:id="9"/>
    </w:p>
    <w:p w14:paraId="767EAB59" w14:textId="3EA10B40" w:rsidR="002743E2" w:rsidRPr="0072696D" w:rsidRDefault="002743E2" w:rsidP="00803E5C">
      <w:pPr>
        <w:widowControl/>
        <w:suppressAutoHyphens w:val="0"/>
        <w:jc w:val="both"/>
        <w:rPr>
          <w:rFonts w:ascii="Arial" w:eastAsia="Times New Roman" w:hAnsi="Arial" w:cs="Arial"/>
          <w:b/>
          <w:bCs/>
          <w:sz w:val="20"/>
          <w:szCs w:val="20"/>
        </w:rPr>
      </w:pPr>
    </w:p>
    <w:p w14:paraId="016584E1"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Monsieur le Maire présente le compte administratif 2020 du budget annexe du Cinéma ainsi que le compte de gestion s’y rapportant.</w:t>
      </w:r>
    </w:p>
    <w:p w14:paraId="2EA769EE"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p>
    <w:p w14:paraId="6797A028" w14:textId="77777777" w:rsidR="00D22058" w:rsidRDefault="00D22058" w:rsidP="00803E5C">
      <w:pPr>
        <w:widowControl/>
        <w:autoSpaceDE w:val="0"/>
        <w:adjustRightInd w:val="0"/>
        <w:jc w:val="both"/>
        <w:rPr>
          <w:rFonts w:ascii="Arial" w:eastAsia="Times New Roman" w:hAnsi="Arial" w:cs="Arial"/>
          <w:kern w:val="0"/>
          <w:sz w:val="20"/>
          <w:szCs w:val="20"/>
          <w:u w:val="single"/>
          <w:lang w:eastAsia="fr-FR"/>
        </w:rPr>
      </w:pPr>
      <w:r>
        <w:rPr>
          <w:rFonts w:ascii="Arial" w:eastAsia="Times New Roman" w:hAnsi="Arial" w:cs="Arial"/>
          <w:kern w:val="0"/>
          <w:sz w:val="20"/>
          <w:szCs w:val="20"/>
          <w:u w:val="single"/>
          <w:lang w:eastAsia="fr-FR"/>
        </w:rPr>
        <w:t>Section de fonctionnement</w:t>
      </w:r>
    </w:p>
    <w:p w14:paraId="3EE81BED"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Les recettes ont produit la somme de 43 197.59 €, tandis que les dépenses se sont élevées à 104 175.03 €. Ces résultats ont généré un déficit de fonctionnement arrêté à la somme de 60 977.44 €</w:t>
      </w:r>
    </w:p>
    <w:p w14:paraId="0BB787A7" w14:textId="77777777" w:rsidR="00D22058" w:rsidRDefault="00D22058" w:rsidP="00803E5C">
      <w:pPr>
        <w:widowControl/>
        <w:autoSpaceDE w:val="0"/>
        <w:adjustRightInd w:val="0"/>
        <w:jc w:val="both"/>
        <w:rPr>
          <w:rFonts w:ascii="Arial" w:eastAsia="Times New Roman" w:hAnsi="Arial" w:cs="Arial"/>
          <w:kern w:val="0"/>
          <w:sz w:val="20"/>
          <w:szCs w:val="20"/>
          <w:u w:val="single"/>
          <w:lang w:eastAsia="fr-FR"/>
        </w:rPr>
      </w:pPr>
      <w:r>
        <w:rPr>
          <w:rFonts w:ascii="Arial" w:eastAsia="Times New Roman" w:hAnsi="Arial" w:cs="Arial"/>
          <w:kern w:val="0"/>
          <w:sz w:val="20"/>
          <w:szCs w:val="20"/>
          <w:u w:val="single"/>
          <w:lang w:eastAsia="fr-FR"/>
        </w:rPr>
        <w:t>Section d’investissement</w:t>
      </w:r>
    </w:p>
    <w:p w14:paraId="1ADBC0BA"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Les recettes ont produit la somme de 0 €, tandis que les dépenses se sont élevées à 12 105.18 €. Ces résultats ont généré un déficit d’investissement arrêté à la somme de 12 105.18€.</w:t>
      </w:r>
    </w:p>
    <w:p w14:paraId="7B7D55BD" w14:textId="77777777" w:rsidR="00D22058" w:rsidRDefault="00D22058" w:rsidP="00803E5C">
      <w:pPr>
        <w:widowControl/>
        <w:autoSpaceDE w:val="0"/>
        <w:adjustRightInd w:val="0"/>
        <w:jc w:val="both"/>
        <w:rPr>
          <w:rFonts w:ascii="Arial" w:eastAsia="Times New Roman" w:hAnsi="Arial" w:cs="Arial"/>
          <w:color w:val="0000FF"/>
          <w:kern w:val="0"/>
          <w:sz w:val="20"/>
          <w:szCs w:val="20"/>
          <w:lang w:eastAsia="fr-FR"/>
        </w:rPr>
      </w:pPr>
    </w:p>
    <w:p w14:paraId="124F4061"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Ainsi, le déficit global de clôture s’établit à la somme de 73 082.62 €.</w:t>
      </w:r>
    </w:p>
    <w:p w14:paraId="05658183" w14:textId="77777777" w:rsidR="00D22058" w:rsidRDefault="00D22058" w:rsidP="00803E5C">
      <w:pPr>
        <w:widowControl/>
        <w:autoSpaceDE w:val="0"/>
        <w:adjustRightInd w:val="0"/>
        <w:jc w:val="both"/>
        <w:rPr>
          <w:rFonts w:ascii="Arial" w:eastAsia="Times New Roman" w:hAnsi="Arial" w:cs="Arial"/>
          <w:i/>
          <w:kern w:val="0"/>
          <w:sz w:val="20"/>
          <w:szCs w:val="20"/>
          <w:lang w:eastAsia="fr-FR"/>
        </w:rPr>
      </w:pPr>
    </w:p>
    <w:p w14:paraId="222641E1" w14:textId="77777777" w:rsidR="00D22058" w:rsidRDefault="00D22058" w:rsidP="00803E5C">
      <w:pPr>
        <w:widowControl/>
        <w:autoSpaceDE w:val="0"/>
        <w:adjustRightInd w:val="0"/>
        <w:jc w:val="both"/>
        <w:rPr>
          <w:rFonts w:ascii="Arial" w:eastAsia="Times New Roman" w:hAnsi="Arial" w:cs="Arial"/>
          <w:iCs/>
          <w:kern w:val="0"/>
          <w:sz w:val="20"/>
          <w:szCs w:val="20"/>
          <w:lang w:eastAsia="fr-FR"/>
        </w:rPr>
      </w:pPr>
      <w:r>
        <w:rPr>
          <w:rFonts w:ascii="Arial" w:eastAsia="Times New Roman" w:hAnsi="Arial" w:cs="Arial"/>
          <w:iCs/>
          <w:kern w:val="0"/>
          <w:sz w:val="20"/>
          <w:szCs w:val="20"/>
          <w:lang w:eastAsia="fr-FR"/>
        </w:rPr>
        <w:t>Monsieur le Maire quitte la salle.</w:t>
      </w:r>
    </w:p>
    <w:p w14:paraId="30BA0C90" w14:textId="77777777" w:rsidR="00D22058" w:rsidRPr="001E2109" w:rsidRDefault="00D22058" w:rsidP="00803E5C">
      <w:pPr>
        <w:widowControl/>
        <w:autoSpaceDE w:val="0"/>
        <w:adjustRightInd w:val="0"/>
        <w:jc w:val="both"/>
        <w:rPr>
          <w:rFonts w:ascii="Arial" w:eastAsia="Times New Roman" w:hAnsi="Arial" w:cs="Arial"/>
          <w:iCs/>
          <w:kern w:val="0"/>
          <w:sz w:val="20"/>
          <w:szCs w:val="20"/>
          <w:lang w:eastAsia="fr-FR"/>
        </w:rPr>
      </w:pPr>
    </w:p>
    <w:p w14:paraId="6C80B026" w14:textId="77777777" w:rsidR="00D22058" w:rsidRPr="001E2109" w:rsidRDefault="00D22058" w:rsidP="00803E5C">
      <w:pPr>
        <w:widowControl/>
        <w:autoSpaceDE w:val="0"/>
        <w:adjustRightInd w:val="0"/>
        <w:jc w:val="both"/>
        <w:rPr>
          <w:rFonts w:ascii="Arial" w:eastAsia="Times New Roman" w:hAnsi="Arial" w:cs="Arial"/>
          <w:i/>
          <w:kern w:val="0"/>
          <w:sz w:val="20"/>
          <w:szCs w:val="20"/>
          <w:lang w:eastAsia="fr-FR"/>
        </w:rPr>
      </w:pPr>
      <w:r w:rsidRPr="001E2109">
        <w:rPr>
          <w:rFonts w:ascii="Arial" w:eastAsia="Times New Roman" w:hAnsi="Arial" w:cs="Arial"/>
          <w:iCs/>
          <w:kern w:val="0"/>
          <w:sz w:val="20"/>
          <w:szCs w:val="20"/>
          <w:lang w:eastAsia="fr-FR"/>
        </w:rPr>
        <w:t>Madame ESCAT, Première Adjointe,</w:t>
      </w:r>
      <w:r>
        <w:rPr>
          <w:rFonts w:ascii="Arial" w:eastAsia="Times New Roman" w:hAnsi="Arial" w:cs="Arial"/>
          <w:kern w:val="0"/>
          <w:sz w:val="20"/>
          <w:szCs w:val="20"/>
          <w:lang w:eastAsia="fr-FR"/>
        </w:rPr>
        <w:t xml:space="preserve"> fait procéder au vote.</w:t>
      </w:r>
    </w:p>
    <w:p w14:paraId="1FF298B8"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p>
    <w:p w14:paraId="38D98883"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lastRenderedPageBreak/>
        <w:t>Sur quoi, le Conseil Municipal après avoir délibéré,</w:t>
      </w:r>
    </w:p>
    <w:p w14:paraId="0C56CFE0"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p>
    <w:p w14:paraId="79718662" w14:textId="77777777" w:rsidR="00D22058" w:rsidRDefault="00D22058" w:rsidP="00803E5C">
      <w:pPr>
        <w:widowControl/>
        <w:autoSpaceDE w:val="0"/>
        <w:adjustRightInd w:val="0"/>
        <w:jc w:val="both"/>
        <w:rPr>
          <w:rFonts w:ascii="Arial" w:eastAsia="Times New Roman" w:hAnsi="Arial" w:cs="Arial"/>
          <w:kern w:val="0"/>
          <w:sz w:val="20"/>
          <w:szCs w:val="20"/>
          <w:lang w:eastAsia="fr-FR"/>
        </w:rPr>
      </w:pPr>
      <w:r>
        <w:rPr>
          <w:rFonts w:ascii="Arial" w:eastAsia="Times New Roman" w:hAnsi="Arial" w:cs="Arial"/>
          <w:kern w:val="0"/>
          <w:sz w:val="20"/>
          <w:szCs w:val="20"/>
          <w:lang w:eastAsia="fr-FR"/>
        </w:rPr>
        <w:t>ADOPTE le Compte administratif 2020 du budget annexe du Cinéma ainsi que le compte de gestion de Monsieur le comptable public qui présente des résultats financiers identiques.</w:t>
      </w:r>
    </w:p>
    <w:p w14:paraId="133D5EC8" w14:textId="77777777" w:rsidR="00D22058" w:rsidRDefault="00D22058" w:rsidP="00803E5C">
      <w:pPr>
        <w:tabs>
          <w:tab w:val="left" w:pos="0"/>
        </w:tabs>
        <w:jc w:val="both"/>
        <w:rPr>
          <w:rFonts w:ascii="Arial" w:eastAsia="Times New Roman" w:hAnsi="Arial" w:cs="Arial"/>
          <w:bCs/>
          <w:sz w:val="20"/>
          <w:szCs w:val="20"/>
          <w:u w:val="single"/>
          <w:lang w:eastAsia="ar-SA"/>
        </w:rPr>
      </w:pPr>
    </w:p>
    <w:p w14:paraId="08194661" w14:textId="5093D5E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4CADA65E" w14:textId="6806FF25"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3CD447A7" w14:textId="15B0A45E"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349E5861" w14:textId="5A6C2188" w:rsidR="00137CBB" w:rsidRDefault="00137CBB" w:rsidP="00803E5C">
      <w:pPr>
        <w:widowControl/>
        <w:suppressAutoHyphens w:val="0"/>
        <w:jc w:val="both"/>
        <w:rPr>
          <w:rFonts w:ascii="Arial" w:eastAsia="Times New Roman" w:hAnsi="Arial" w:cs="Arial"/>
          <w:sz w:val="20"/>
          <w:szCs w:val="20"/>
        </w:rPr>
      </w:pPr>
    </w:p>
    <w:bookmarkEnd w:id="8"/>
    <w:p w14:paraId="014F3A7F" w14:textId="77777777" w:rsidR="00137CBB" w:rsidRDefault="00137CBB" w:rsidP="00803E5C">
      <w:pPr>
        <w:widowControl/>
        <w:suppressAutoHyphens w:val="0"/>
        <w:jc w:val="both"/>
        <w:rPr>
          <w:rFonts w:ascii="Arial" w:eastAsia="Times New Roman" w:hAnsi="Arial" w:cs="Arial"/>
          <w:sz w:val="20"/>
          <w:szCs w:val="20"/>
        </w:rPr>
      </w:pPr>
    </w:p>
    <w:p w14:paraId="4AF98360" w14:textId="7D9DD0A9" w:rsidR="002743E2" w:rsidRPr="0072696D" w:rsidRDefault="0072696D" w:rsidP="00803E5C">
      <w:pPr>
        <w:widowControl/>
        <w:suppressAutoHyphens w:val="0"/>
        <w:jc w:val="both"/>
        <w:rPr>
          <w:rFonts w:ascii="Arial" w:eastAsia="Times New Roman" w:hAnsi="Arial" w:cs="Arial"/>
          <w:b/>
          <w:bCs/>
          <w:sz w:val="20"/>
          <w:szCs w:val="20"/>
        </w:rPr>
      </w:pPr>
      <w:r w:rsidRPr="0072696D">
        <w:rPr>
          <w:rFonts w:ascii="Arial" w:eastAsia="Times New Roman" w:hAnsi="Arial" w:cs="Arial"/>
          <w:b/>
          <w:bCs/>
          <w:sz w:val="20"/>
          <w:szCs w:val="20"/>
        </w:rPr>
        <w:t>23/21- AFFECTATION DES RESULTATS DU BUDGET ANNEXE DU CIN</w:t>
      </w:r>
      <w:r>
        <w:rPr>
          <w:rFonts w:ascii="Arial" w:eastAsia="Times New Roman" w:hAnsi="Arial" w:cs="Arial"/>
          <w:b/>
          <w:bCs/>
          <w:sz w:val="20"/>
          <w:szCs w:val="20"/>
        </w:rPr>
        <w:t>É</w:t>
      </w:r>
      <w:r w:rsidRPr="0072696D">
        <w:rPr>
          <w:rFonts w:ascii="Arial" w:eastAsia="Times New Roman" w:hAnsi="Arial" w:cs="Arial"/>
          <w:b/>
          <w:bCs/>
          <w:sz w:val="20"/>
          <w:szCs w:val="20"/>
        </w:rPr>
        <w:t>MA</w:t>
      </w:r>
    </w:p>
    <w:p w14:paraId="0C7B5D6B" w14:textId="795D73D0" w:rsidR="002743E2" w:rsidRDefault="002743E2" w:rsidP="00803E5C">
      <w:pPr>
        <w:widowControl/>
        <w:suppressAutoHyphens w:val="0"/>
        <w:jc w:val="both"/>
        <w:rPr>
          <w:rFonts w:ascii="Arial" w:eastAsia="Times New Roman" w:hAnsi="Arial" w:cs="Arial"/>
          <w:sz w:val="20"/>
          <w:szCs w:val="20"/>
        </w:rPr>
      </w:pPr>
    </w:p>
    <w:p w14:paraId="33D9EE92" w14:textId="77777777" w:rsidR="00D22058" w:rsidRDefault="00D22058" w:rsidP="00803E5C">
      <w:pPr>
        <w:jc w:val="both"/>
        <w:rPr>
          <w:rFonts w:ascii="Arial" w:hAnsi="Arial" w:cs="Arial"/>
          <w:sz w:val="20"/>
          <w:szCs w:val="20"/>
        </w:rPr>
      </w:pPr>
      <w:r>
        <w:rPr>
          <w:rFonts w:ascii="Arial" w:hAnsi="Arial" w:cs="Arial"/>
          <w:sz w:val="20"/>
          <w:szCs w:val="20"/>
        </w:rPr>
        <w:t>Le Compte Administratif de l’exercice 2020 du Budget annexe du Cinéma fait apparaître :</w:t>
      </w:r>
    </w:p>
    <w:p w14:paraId="4AA22E08" w14:textId="77777777" w:rsidR="00D22058" w:rsidRDefault="00D22058" w:rsidP="00803E5C">
      <w:pPr>
        <w:jc w:val="both"/>
        <w:rPr>
          <w:rFonts w:ascii="Arial" w:hAnsi="Arial" w:cs="Arial"/>
          <w:sz w:val="20"/>
          <w:szCs w:val="20"/>
        </w:rPr>
      </w:pPr>
    </w:p>
    <w:p w14:paraId="4ACCBE53" w14:textId="77777777" w:rsidR="00D22058" w:rsidRDefault="00D22058" w:rsidP="00803E5C">
      <w:pPr>
        <w:jc w:val="both"/>
        <w:rPr>
          <w:rFonts w:ascii="Arial" w:hAnsi="Arial" w:cs="Arial"/>
          <w:sz w:val="20"/>
          <w:szCs w:val="20"/>
        </w:rPr>
      </w:pPr>
      <w:r>
        <w:rPr>
          <w:rFonts w:ascii="Arial" w:hAnsi="Arial" w:cs="Arial"/>
          <w:sz w:val="20"/>
          <w:szCs w:val="20"/>
        </w:rPr>
        <w:t>Un résultat de fonctionnement de clôture au 31/12/2020 :       - 61 253.75 €</w:t>
      </w:r>
    </w:p>
    <w:p w14:paraId="2BAE52B1" w14:textId="77777777" w:rsidR="00D22058" w:rsidRDefault="00D22058" w:rsidP="00803E5C">
      <w:pPr>
        <w:jc w:val="both"/>
        <w:rPr>
          <w:rFonts w:ascii="Arial" w:hAnsi="Arial" w:cs="Arial"/>
          <w:sz w:val="20"/>
          <w:szCs w:val="20"/>
        </w:rPr>
      </w:pPr>
    </w:p>
    <w:p w14:paraId="59A7104A" w14:textId="77777777" w:rsidR="00D22058" w:rsidRDefault="00D22058" w:rsidP="00803E5C">
      <w:pPr>
        <w:jc w:val="both"/>
        <w:rPr>
          <w:rFonts w:ascii="Arial" w:hAnsi="Arial" w:cs="Arial"/>
          <w:sz w:val="20"/>
          <w:szCs w:val="20"/>
        </w:rPr>
      </w:pPr>
      <w:r>
        <w:rPr>
          <w:rFonts w:ascii="Arial" w:hAnsi="Arial" w:cs="Arial"/>
          <w:sz w:val="20"/>
          <w:szCs w:val="20"/>
        </w:rPr>
        <w:t xml:space="preserve">Un résultat d’investissement au 31/12/2020   </w:t>
      </w:r>
      <w:r>
        <w:rPr>
          <w:rFonts w:ascii="Arial" w:hAnsi="Arial" w:cs="Arial"/>
          <w:sz w:val="20"/>
          <w:szCs w:val="20"/>
        </w:rPr>
        <w:tab/>
        <w:t xml:space="preserve">             :          - 48 363.02 €</w:t>
      </w:r>
    </w:p>
    <w:p w14:paraId="7928C55D" w14:textId="4FD533BC" w:rsidR="00D22058" w:rsidRDefault="00D22058" w:rsidP="00803E5C">
      <w:pPr>
        <w:jc w:val="both"/>
        <w:rPr>
          <w:rFonts w:ascii="Arial" w:hAnsi="Arial" w:cs="Arial"/>
          <w:sz w:val="20"/>
          <w:szCs w:val="20"/>
        </w:rPr>
      </w:pPr>
      <w:r>
        <w:rPr>
          <w:rFonts w:ascii="Arial" w:hAnsi="Arial" w:cs="Arial"/>
          <w:sz w:val="20"/>
          <w:szCs w:val="20"/>
        </w:rPr>
        <w:tab/>
        <w:t>Restes à réaliser Dépenses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D14EED">
        <w:rPr>
          <w:rFonts w:ascii="Arial" w:hAnsi="Arial" w:cs="Arial"/>
          <w:sz w:val="20"/>
          <w:szCs w:val="20"/>
        </w:rPr>
        <w:t xml:space="preserve">     </w:t>
      </w:r>
      <w:r>
        <w:rPr>
          <w:rFonts w:ascii="Arial" w:hAnsi="Arial" w:cs="Arial"/>
          <w:sz w:val="20"/>
          <w:szCs w:val="20"/>
        </w:rPr>
        <w:t xml:space="preserve">   0 €</w:t>
      </w:r>
    </w:p>
    <w:p w14:paraId="2C2882DD" w14:textId="1ABF7CB2" w:rsidR="00D22058" w:rsidRDefault="00D22058" w:rsidP="00803E5C">
      <w:pPr>
        <w:jc w:val="both"/>
        <w:rPr>
          <w:rFonts w:ascii="Arial" w:hAnsi="Arial" w:cs="Arial"/>
          <w:sz w:val="20"/>
          <w:szCs w:val="20"/>
        </w:rPr>
      </w:pPr>
      <w:r>
        <w:rPr>
          <w:rFonts w:ascii="Arial" w:hAnsi="Arial" w:cs="Arial"/>
          <w:sz w:val="20"/>
          <w:szCs w:val="20"/>
        </w:rPr>
        <w:tab/>
        <w:t>Restes à réaliser Recettes</w:t>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D14EED">
        <w:rPr>
          <w:rFonts w:ascii="Arial" w:hAnsi="Arial" w:cs="Arial"/>
          <w:sz w:val="20"/>
          <w:szCs w:val="20"/>
        </w:rPr>
        <w:t xml:space="preserve">     </w:t>
      </w:r>
      <w:r>
        <w:rPr>
          <w:rFonts w:ascii="Arial" w:hAnsi="Arial" w:cs="Arial"/>
          <w:sz w:val="20"/>
          <w:szCs w:val="20"/>
        </w:rPr>
        <w:t xml:space="preserve">   0 €</w:t>
      </w:r>
    </w:p>
    <w:p w14:paraId="2931185A" w14:textId="3F1F86D1" w:rsidR="00D22058" w:rsidRDefault="00D22058" w:rsidP="00803E5C">
      <w:pPr>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 </w:t>
      </w:r>
      <w:r w:rsidR="00D14EED">
        <w:rPr>
          <w:rFonts w:ascii="Arial" w:hAnsi="Arial" w:cs="Arial"/>
          <w:sz w:val="20"/>
          <w:szCs w:val="20"/>
        </w:rPr>
        <w:t xml:space="preserve"> </w:t>
      </w:r>
      <w:r>
        <w:rPr>
          <w:rFonts w:ascii="Arial" w:hAnsi="Arial" w:cs="Arial"/>
          <w:sz w:val="20"/>
          <w:szCs w:val="20"/>
        </w:rPr>
        <w:t>48 363.02 €</w:t>
      </w:r>
    </w:p>
    <w:p w14:paraId="5B7FF3C9" w14:textId="77777777" w:rsidR="00D22058" w:rsidRDefault="00D22058" w:rsidP="00803E5C">
      <w:pPr>
        <w:jc w:val="both"/>
        <w:rPr>
          <w:rFonts w:ascii="Arial" w:hAnsi="Arial" w:cs="Arial"/>
          <w:sz w:val="20"/>
          <w:szCs w:val="20"/>
        </w:rPr>
      </w:pPr>
    </w:p>
    <w:p w14:paraId="75207078" w14:textId="77777777" w:rsidR="00D22058" w:rsidRDefault="00D22058" w:rsidP="00803E5C">
      <w:pPr>
        <w:jc w:val="both"/>
        <w:rPr>
          <w:rFonts w:ascii="Arial" w:hAnsi="Arial" w:cs="Arial"/>
          <w:sz w:val="20"/>
          <w:szCs w:val="20"/>
        </w:rPr>
      </w:pPr>
    </w:p>
    <w:p w14:paraId="7887B3E3" w14:textId="77777777" w:rsidR="00D22058" w:rsidRDefault="00D22058" w:rsidP="00803E5C">
      <w:pPr>
        <w:jc w:val="both"/>
        <w:rPr>
          <w:rFonts w:ascii="Arial" w:hAnsi="Arial" w:cs="Arial"/>
          <w:sz w:val="20"/>
          <w:szCs w:val="20"/>
        </w:rPr>
      </w:pPr>
      <w:r>
        <w:rPr>
          <w:rFonts w:ascii="Arial" w:hAnsi="Arial" w:cs="Arial"/>
          <w:sz w:val="20"/>
          <w:szCs w:val="20"/>
        </w:rPr>
        <w:t>Le Conseil d’administration, après avoir délibéré, décide</w:t>
      </w:r>
    </w:p>
    <w:p w14:paraId="090CF4E5" w14:textId="77777777" w:rsidR="00D22058" w:rsidRDefault="00D22058" w:rsidP="00803E5C">
      <w:pPr>
        <w:jc w:val="both"/>
        <w:rPr>
          <w:rFonts w:ascii="Arial" w:hAnsi="Arial" w:cs="Arial"/>
          <w:sz w:val="20"/>
          <w:szCs w:val="20"/>
        </w:rPr>
      </w:pPr>
    </w:p>
    <w:p w14:paraId="511B982F" w14:textId="77777777" w:rsidR="00D22058" w:rsidRDefault="00D22058" w:rsidP="00803E5C">
      <w:pPr>
        <w:jc w:val="both"/>
        <w:rPr>
          <w:rFonts w:ascii="Arial" w:hAnsi="Arial" w:cs="Arial"/>
          <w:sz w:val="20"/>
          <w:szCs w:val="20"/>
        </w:rPr>
      </w:pPr>
      <w:r>
        <w:rPr>
          <w:rFonts w:ascii="Arial" w:hAnsi="Arial" w:cs="Arial"/>
          <w:sz w:val="20"/>
          <w:szCs w:val="20"/>
        </w:rPr>
        <w:t>D’AFFECTER la somme de :  61 253.75 € en report en dépenses de la section de fonctionnement ligne 002 du budget du cinéma 2021</w:t>
      </w:r>
    </w:p>
    <w:p w14:paraId="2AAA163F" w14:textId="77777777" w:rsidR="00D22058" w:rsidRDefault="00D22058" w:rsidP="00803E5C">
      <w:pPr>
        <w:jc w:val="both"/>
        <w:rPr>
          <w:rFonts w:ascii="Arial" w:hAnsi="Arial" w:cs="Arial"/>
          <w:sz w:val="20"/>
          <w:szCs w:val="20"/>
        </w:rPr>
      </w:pPr>
    </w:p>
    <w:p w14:paraId="5A243A30" w14:textId="77777777" w:rsidR="00D22058" w:rsidRDefault="00D22058" w:rsidP="00803E5C">
      <w:pPr>
        <w:jc w:val="both"/>
        <w:rPr>
          <w:rFonts w:ascii="Arial" w:hAnsi="Arial" w:cs="Arial"/>
          <w:sz w:val="20"/>
          <w:szCs w:val="20"/>
        </w:rPr>
      </w:pPr>
      <w:r>
        <w:rPr>
          <w:rFonts w:ascii="Arial" w:hAnsi="Arial" w:cs="Arial"/>
          <w:sz w:val="20"/>
          <w:szCs w:val="20"/>
        </w:rPr>
        <w:t>D’AFFECTER la somme de : 48 363.02 € en dépenses de la section d’investissement ligne 001 du budget du cinéma 2021.</w:t>
      </w:r>
    </w:p>
    <w:p w14:paraId="3AD93255" w14:textId="77777777" w:rsidR="00D22058" w:rsidRDefault="00D22058" w:rsidP="00803E5C">
      <w:pPr>
        <w:jc w:val="both"/>
      </w:pPr>
    </w:p>
    <w:p w14:paraId="2CE3591D" w14:textId="227C7BB2"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28DE6E5A" w14:textId="13E5FED1"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783C2ABD" w14:textId="72CFAA9E"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6909DF15" w14:textId="77777777" w:rsidR="002743E2" w:rsidRPr="002743E2" w:rsidRDefault="002743E2" w:rsidP="00803E5C">
      <w:pPr>
        <w:widowControl/>
        <w:suppressAutoHyphens w:val="0"/>
        <w:jc w:val="both"/>
        <w:rPr>
          <w:rFonts w:ascii="Arial" w:eastAsia="Times New Roman" w:hAnsi="Arial" w:cs="Arial"/>
          <w:sz w:val="20"/>
          <w:szCs w:val="20"/>
        </w:rPr>
      </w:pPr>
    </w:p>
    <w:p w14:paraId="5F98FF82" w14:textId="77777777" w:rsidR="005C060A" w:rsidRDefault="005C060A" w:rsidP="00803E5C">
      <w:pPr>
        <w:widowControl/>
        <w:suppressAutoHyphens w:val="0"/>
        <w:jc w:val="both"/>
        <w:rPr>
          <w:rFonts w:ascii="Arial" w:eastAsia="Times New Roman" w:hAnsi="Arial" w:cs="Arial"/>
          <w:sz w:val="20"/>
          <w:szCs w:val="20"/>
        </w:rPr>
      </w:pPr>
    </w:p>
    <w:p w14:paraId="6131DECD" w14:textId="2FA14735" w:rsidR="002743E2" w:rsidRPr="0072696D" w:rsidRDefault="0072696D" w:rsidP="00803E5C">
      <w:pPr>
        <w:widowControl/>
        <w:suppressAutoHyphens w:val="0"/>
        <w:jc w:val="both"/>
        <w:rPr>
          <w:rFonts w:ascii="Arial" w:eastAsia="Times New Roman" w:hAnsi="Arial" w:cs="Arial"/>
          <w:b/>
          <w:bCs/>
          <w:sz w:val="20"/>
          <w:szCs w:val="20"/>
        </w:rPr>
      </w:pPr>
      <w:r w:rsidRPr="0072696D">
        <w:rPr>
          <w:rFonts w:ascii="Arial" w:eastAsia="Times New Roman" w:hAnsi="Arial" w:cs="Arial"/>
          <w:b/>
          <w:bCs/>
          <w:sz w:val="20"/>
          <w:szCs w:val="20"/>
        </w:rPr>
        <w:t>24/21- APPROBATION DU BUDGET 2021 DU BUDGET ANNEXE DU CIN</w:t>
      </w:r>
      <w:r>
        <w:rPr>
          <w:rFonts w:ascii="Arial" w:eastAsia="Times New Roman" w:hAnsi="Arial" w:cs="Arial"/>
          <w:b/>
          <w:bCs/>
          <w:sz w:val="20"/>
          <w:szCs w:val="20"/>
        </w:rPr>
        <w:t>É</w:t>
      </w:r>
      <w:r w:rsidRPr="0072696D">
        <w:rPr>
          <w:rFonts w:ascii="Arial" w:eastAsia="Times New Roman" w:hAnsi="Arial" w:cs="Arial"/>
          <w:b/>
          <w:bCs/>
          <w:sz w:val="20"/>
          <w:szCs w:val="20"/>
        </w:rPr>
        <w:t>MA</w:t>
      </w:r>
    </w:p>
    <w:p w14:paraId="513D5203" w14:textId="25F15345" w:rsidR="002743E2" w:rsidRPr="0072696D" w:rsidRDefault="002743E2" w:rsidP="00803E5C">
      <w:pPr>
        <w:widowControl/>
        <w:suppressAutoHyphens w:val="0"/>
        <w:jc w:val="both"/>
        <w:rPr>
          <w:rFonts w:ascii="Arial" w:eastAsia="Times New Roman" w:hAnsi="Arial" w:cs="Arial"/>
          <w:b/>
          <w:bCs/>
          <w:sz w:val="20"/>
          <w:szCs w:val="20"/>
        </w:rPr>
      </w:pPr>
    </w:p>
    <w:p w14:paraId="2B22AF8E" w14:textId="77777777" w:rsidR="00D22058" w:rsidRDefault="00D22058" w:rsidP="00803E5C">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 xml:space="preserve">Le Budget annexe du Cinéma 2021 est équilibré en section de fonctionnement à la somme de 235 625.79 €. </w:t>
      </w:r>
    </w:p>
    <w:p w14:paraId="6CB59BD9" w14:textId="77777777" w:rsidR="00D22058" w:rsidRDefault="00D22058" w:rsidP="00803E5C">
      <w:pPr>
        <w:widowControl/>
        <w:autoSpaceDE w:val="0"/>
        <w:jc w:val="both"/>
        <w:textAlignment w:val="auto"/>
        <w:rPr>
          <w:rFonts w:ascii="Arial" w:hAnsi="Arial" w:cs="Arial"/>
          <w:kern w:val="0"/>
          <w:sz w:val="20"/>
          <w:szCs w:val="20"/>
          <w:lang w:val="fr"/>
        </w:rPr>
      </w:pPr>
    </w:p>
    <w:p w14:paraId="0E28B5B1" w14:textId="77777777" w:rsidR="00D22058" w:rsidRDefault="00D22058" w:rsidP="00803E5C">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 xml:space="preserve">La section d’investissement est, quant à elle, arrêtée à 58 203.52 €. </w:t>
      </w:r>
    </w:p>
    <w:p w14:paraId="4ACF0378" w14:textId="77777777" w:rsidR="00D22058" w:rsidRDefault="00D22058" w:rsidP="00803E5C">
      <w:pPr>
        <w:widowControl/>
        <w:autoSpaceDE w:val="0"/>
        <w:jc w:val="both"/>
        <w:textAlignment w:val="auto"/>
        <w:rPr>
          <w:rFonts w:ascii="Arial" w:hAnsi="Arial" w:cs="Arial"/>
          <w:kern w:val="0"/>
          <w:sz w:val="20"/>
          <w:szCs w:val="20"/>
          <w:lang w:val="fr"/>
        </w:rPr>
      </w:pPr>
    </w:p>
    <w:p w14:paraId="02C4E6F8" w14:textId="77777777" w:rsidR="00D22058" w:rsidRDefault="00D22058" w:rsidP="00803E5C">
      <w:pPr>
        <w:widowControl/>
        <w:autoSpaceDE w:val="0"/>
        <w:jc w:val="both"/>
        <w:textAlignment w:val="auto"/>
        <w:rPr>
          <w:rFonts w:ascii="Arial" w:hAnsi="Arial" w:cs="Arial"/>
          <w:kern w:val="0"/>
          <w:sz w:val="20"/>
          <w:szCs w:val="20"/>
          <w:lang w:val="fr"/>
        </w:rPr>
      </w:pPr>
      <w:r>
        <w:rPr>
          <w:rFonts w:ascii="Arial" w:hAnsi="Arial" w:cs="Arial"/>
          <w:kern w:val="0"/>
          <w:sz w:val="20"/>
          <w:szCs w:val="20"/>
          <w:lang w:val="fr"/>
        </w:rPr>
        <w:t>Il est voté par chapitre pour les deux sections.</w:t>
      </w:r>
    </w:p>
    <w:p w14:paraId="56DD5970" w14:textId="77777777" w:rsidR="00D22058" w:rsidRDefault="00D22058" w:rsidP="00803E5C">
      <w:pPr>
        <w:widowControl/>
        <w:autoSpaceDE w:val="0"/>
        <w:jc w:val="both"/>
        <w:textAlignment w:val="auto"/>
        <w:rPr>
          <w:rFonts w:ascii="Arial" w:hAnsi="Arial" w:cs="Arial"/>
          <w:kern w:val="0"/>
          <w:sz w:val="20"/>
          <w:szCs w:val="20"/>
          <w:lang w:val="fr"/>
        </w:rPr>
      </w:pPr>
    </w:p>
    <w:p w14:paraId="449E60E7" w14:textId="77777777" w:rsidR="00667B3C" w:rsidRDefault="00667B3C" w:rsidP="00803E5C">
      <w:pPr>
        <w:widowControl/>
        <w:suppressAutoHyphens w:val="0"/>
        <w:jc w:val="both"/>
        <w:rPr>
          <w:rFonts w:ascii="Arial" w:eastAsia="Times New Roman" w:hAnsi="Arial" w:cs="Arial"/>
          <w:sz w:val="20"/>
          <w:szCs w:val="20"/>
        </w:rPr>
      </w:pPr>
    </w:p>
    <w:p w14:paraId="224B0356" w14:textId="0612007E"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D14EED">
        <w:rPr>
          <w:rFonts w:ascii="Arial" w:eastAsia="Times New Roman" w:hAnsi="Arial" w:cs="Arial"/>
          <w:sz w:val="20"/>
          <w:szCs w:val="20"/>
        </w:rPr>
        <w:t xml:space="preserve"> 22</w:t>
      </w:r>
    </w:p>
    <w:p w14:paraId="32CBC3E6" w14:textId="338A8D07"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D14EED">
        <w:rPr>
          <w:rFonts w:ascii="Arial" w:eastAsia="Times New Roman" w:hAnsi="Arial" w:cs="Arial"/>
          <w:sz w:val="20"/>
          <w:szCs w:val="20"/>
        </w:rPr>
        <w:t xml:space="preserve"> 0</w:t>
      </w:r>
    </w:p>
    <w:p w14:paraId="4E27173C" w14:textId="71B560B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0B67A5A9" w14:textId="77777777" w:rsidR="002743E2" w:rsidRPr="002743E2" w:rsidRDefault="002743E2" w:rsidP="00803E5C">
      <w:pPr>
        <w:widowControl/>
        <w:suppressAutoHyphens w:val="0"/>
        <w:jc w:val="both"/>
        <w:rPr>
          <w:rFonts w:ascii="Arial" w:eastAsia="Times New Roman" w:hAnsi="Arial" w:cs="Arial"/>
          <w:sz w:val="20"/>
          <w:szCs w:val="20"/>
        </w:rPr>
      </w:pPr>
    </w:p>
    <w:p w14:paraId="5F90C8E4" w14:textId="77777777" w:rsidR="005C060A" w:rsidRDefault="005C060A" w:rsidP="00803E5C">
      <w:pPr>
        <w:widowControl/>
        <w:suppressAutoHyphens w:val="0"/>
        <w:jc w:val="both"/>
        <w:rPr>
          <w:rFonts w:ascii="Arial" w:eastAsia="Times New Roman" w:hAnsi="Arial" w:cs="Arial"/>
          <w:sz w:val="20"/>
          <w:szCs w:val="20"/>
        </w:rPr>
      </w:pPr>
    </w:p>
    <w:p w14:paraId="38801A60" w14:textId="4D2F0803" w:rsidR="002743E2" w:rsidRPr="00667B3C" w:rsidRDefault="00667B3C" w:rsidP="00803E5C">
      <w:pPr>
        <w:widowControl/>
        <w:suppressAutoHyphens w:val="0"/>
        <w:jc w:val="both"/>
        <w:rPr>
          <w:rFonts w:ascii="Arial" w:eastAsia="Times New Roman" w:hAnsi="Arial" w:cs="Arial"/>
          <w:b/>
          <w:bCs/>
          <w:sz w:val="20"/>
          <w:szCs w:val="20"/>
        </w:rPr>
      </w:pPr>
      <w:r w:rsidRPr="00667B3C">
        <w:rPr>
          <w:rFonts w:ascii="Arial" w:eastAsia="Times New Roman" w:hAnsi="Arial" w:cs="Arial"/>
          <w:b/>
          <w:bCs/>
          <w:sz w:val="20"/>
          <w:szCs w:val="20"/>
        </w:rPr>
        <w:t>25/21- FIXATION DE LA DUR</w:t>
      </w:r>
      <w:r>
        <w:rPr>
          <w:rFonts w:ascii="Arial" w:eastAsia="Times New Roman" w:hAnsi="Arial" w:cs="Arial"/>
          <w:b/>
          <w:bCs/>
          <w:sz w:val="20"/>
          <w:szCs w:val="20"/>
        </w:rPr>
        <w:t>É</w:t>
      </w:r>
      <w:r w:rsidRPr="00667B3C">
        <w:rPr>
          <w:rFonts w:ascii="Arial" w:eastAsia="Times New Roman" w:hAnsi="Arial" w:cs="Arial"/>
          <w:b/>
          <w:bCs/>
          <w:sz w:val="20"/>
          <w:szCs w:val="20"/>
        </w:rPr>
        <w:t>E D’AMORTISSEMENT DE CERTAINS INVESTISSEMENTS</w:t>
      </w:r>
    </w:p>
    <w:p w14:paraId="794C53CA" w14:textId="77777777" w:rsidR="00803E5C" w:rsidRDefault="00803E5C" w:rsidP="00803E5C">
      <w:pPr>
        <w:jc w:val="both"/>
      </w:pPr>
    </w:p>
    <w:p w14:paraId="61B47B3D" w14:textId="01140D3B" w:rsidR="00803E5C" w:rsidRPr="00667B3C" w:rsidRDefault="00803E5C" w:rsidP="00803E5C">
      <w:pPr>
        <w:jc w:val="both"/>
        <w:rPr>
          <w:rFonts w:ascii="Arial" w:hAnsi="Arial" w:cs="Arial"/>
          <w:sz w:val="20"/>
          <w:szCs w:val="20"/>
        </w:rPr>
      </w:pPr>
      <w:r w:rsidRPr="00667B3C">
        <w:rPr>
          <w:rFonts w:ascii="Arial" w:hAnsi="Arial" w:cs="Arial"/>
          <w:sz w:val="20"/>
          <w:szCs w:val="20"/>
        </w:rPr>
        <w:t>Vu l’article L 2321-2-28 du CGCT,</w:t>
      </w:r>
    </w:p>
    <w:p w14:paraId="63E8C6C6" w14:textId="77777777" w:rsidR="00803E5C" w:rsidRPr="00667B3C" w:rsidRDefault="00803E5C" w:rsidP="00803E5C">
      <w:pPr>
        <w:jc w:val="both"/>
        <w:rPr>
          <w:rFonts w:ascii="Arial" w:hAnsi="Arial" w:cs="Arial"/>
          <w:sz w:val="20"/>
          <w:szCs w:val="20"/>
        </w:rPr>
      </w:pPr>
      <w:r w:rsidRPr="00667B3C">
        <w:rPr>
          <w:rFonts w:ascii="Arial" w:hAnsi="Arial" w:cs="Arial"/>
          <w:sz w:val="20"/>
          <w:szCs w:val="20"/>
        </w:rPr>
        <w:t>Conformément aux dispositions de l’article L2321-2-28 du Code Général des Collectivités Territoriales (CGCT) pour les communes de moins de 3500 habitants, l’amortissement des subventions d’équipement versées (comptes 204) est considéré comme une dépense obligatoire à enregistrer dans le budget de la collectivité.</w:t>
      </w:r>
    </w:p>
    <w:p w14:paraId="741E7E2E" w14:textId="77777777" w:rsidR="00803E5C" w:rsidRPr="00667B3C" w:rsidRDefault="00803E5C" w:rsidP="00803E5C">
      <w:pPr>
        <w:jc w:val="both"/>
        <w:rPr>
          <w:rFonts w:ascii="Arial" w:hAnsi="Arial" w:cs="Arial"/>
          <w:sz w:val="20"/>
          <w:szCs w:val="20"/>
        </w:rPr>
      </w:pPr>
      <w:r w:rsidRPr="00667B3C">
        <w:rPr>
          <w:rFonts w:ascii="Arial" w:hAnsi="Arial" w:cs="Arial"/>
          <w:sz w:val="20"/>
          <w:szCs w:val="20"/>
        </w:rPr>
        <w:t>Au vu de la règlementation, il est proposé au Conseil Municipal d’amortir les subventions d’équipement versées à compter de l’exercice suivant le versement de la manière suivante :</w:t>
      </w:r>
    </w:p>
    <w:p w14:paraId="50DBAC43" w14:textId="77777777" w:rsidR="00803E5C" w:rsidRPr="00667B3C" w:rsidRDefault="00803E5C" w:rsidP="00803E5C">
      <w:pPr>
        <w:pStyle w:val="Paragraphedeliste"/>
        <w:widowControl/>
        <w:numPr>
          <w:ilvl w:val="0"/>
          <w:numId w:val="24"/>
        </w:numPr>
        <w:suppressAutoHyphens w:val="0"/>
        <w:autoSpaceDN/>
        <w:spacing w:after="160" w:line="259" w:lineRule="auto"/>
        <w:jc w:val="both"/>
        <w:textAlignment w:val="auto"/>
        <w:rPr>
          <w:rFonts w:ascii="Arial" w:hAnsi="Arial" w:cs="Arial"/>
          <w:sz w:val="20"/>
          <w:szCs w:val="20"/>
        </w:rPr>
      </w:pPr>
      <w:r w:rsidRPr="00667B3C">
        <w:rPr>
          <w:rFonts w:ascii="Arial" w:hAnsi="Arial" w:cs="Arial"/>
          <w:sz w:val="20"/>
          <w:szCs w:val="20"/>
        </w:rPr>
        <w:lastRenderedPageBreak/>
        <w:t>les subventions d’équipement versées d’un montant total inférieur à 1 000€ seront amortis en une seule année,</w:t>
      </w:r>
    </w:p>
    <w:p w14:paraId="166C626E" w14:textId="77777777" w:rsidR="00803E5C" w:rsidRPr="00667B3C" w:rsidRDefault="00803E5C" w:rsidP="00803E5C">
      <w:pPr>
        <w:pStyle w:val="Paragraphedeliste"/>
        <w:widowControl/>
        <w:numPr>
          <w:ilvl w:val="0"/>
          <w:numId w:val="24"/>
        </w:numPr>
        <w:suppressAutoHyphens w:val="0"/>
        <w:autoSpaceDN/>
        <w:spacing w:after="160" w:line="259" w:lineRule="auto"/>
        <w:jc w:val="both"/>
        <w:textAlignment w:val="auto"/>
        <w:rPr>
          <w:rFonts w:ascii="Arial" w:hAnsi="Arial" w:cs="Arial"/>
          <w:sz w:val="20"/>
          <w:szCs w:val="20"/>
        </w:rPr>
      </w:pPr>
      <w:r w:rsidRPr="00667B3C">
        <w:rPr>
          <w:rFonts w:ascii="Arial" w:hAnsi="Arial" w:cs="Arial"/>
          <w:sz w:val="20"/>
          <w:szCs w:val="20"/>
        </w:rPr>
        <w:t>les subventions d’un montant compris entre 1000€ et 10000 € seront amortis en 5 années,</w:t>
      </w:r>
    </w:p>
    <w:p w14:paraId="5708D280" w14:textId="77777777" w:rsidR="00803E5C" w:rsidRPr="00667B3C" w:rsidRDefault="00803E5C" w:rsidP="00803E5C">
      <w:pPr>
        <w:pStyle w:val="Paragraphedeliste"/>
        <w:widowControl/>
        <w:numPr>
          <w:ilvl w:val="0"/>
          <w:numId w:val="24"/>
        </w:numPr>
        <w:suppressAutoHyphens w:val="0"/>
        <w:autoSpaceDN/>
        <w:spacing w:after="160" w:line="259" w:lineRule="auto"/>
        <w:jc w:val="both"/>
        <w:textAlignment w:val="auto"/>
        <w:rPr>
          <w:rFonts w:ascii="Arial" w:hAnsi="Arial" w:cs="Arial"/>
          <w:sz w:val="20"/>
          <w:szCs w:val="20"/>
        </w:rPr>
      </w:pPr>
      <w:r w:rsidRPr="00667B3C">
        <w:rPr>
          <w:rFonts w:ascii="Arial" w:hAnsi="Arial" w:cs="Arial"/>
          <w:sz w:val="20"/>
          <w:szCs w:val="20"/>
        </w:rPr>
        <w:t>Les subventions d’un montant supérieur à 10000€ seront amortis en 10 années.</w:t>
      </w:r>
    </w:p>
    <w:p w14:paraId="08806FB7" w14:textId="77777777" w:rsidR="00803E5C" w:rsidRPr="00667B3C" w:rsidRDefault="00803E5C" w:rsidP="00803E5C">
      <w:pPr>
        <w:jc w:val="both"/>
        <w:rPr>
          <w:rFonts w:ascii="Arial" w:hAnsi="Arial" w:cs="Arial"/>
          <w:sz w:val="20"/>
          <w:szCs w:val="20"/>
        </w:rPr>
      </w:pPr>
    </w:p>
    <w:p w14:paraId="424A7295" w14:textId="003777E8" w:rsidR="00803E5C" w:rsidRPr="00667B3C" w:rsidRDefault="00803E5C" w:rsidP="00803E5C">
      <w:pPr>
        <w:jc w:val="both"/>
        <w:rPr>
          <w:rFonts w:ascii="Arial" w:hAnsi="Arial" w:cs="Arial"/>
          <w:sz w:val="20"/>
          <w:szCs w:val="20"/>
        </w:rPr>
      </w:pPr>
      <w:r w:rsidRPr="00667B3C">
        <w:rPr>
          <w:rFonts w:ascii="Arial" w:hAnsi="Arial" w:cs="Arial"/>
          <w:sz w:val="20"/>
          <w:szCs w:val="20"/>
        </w:rPr>
        <w:t>Sur quoi, après avoir délibéré, le conseil municipal,</w:t>
      </w:r>
    </w:p>
    <w:p w14:paraId="6AFFA02C" w14:textId="77777777" w:rsidR="00803E5C" w:rsidRPr="00667B3C" w:rsidRDefault="00803E5C" w:rsidP="00803E5C">
      <w:pPr>
        <w:jc w:val="both"/>
        <w:rPr>
          <w:rFonts w:ascii="Arial" w:hAnsi="Arial" w:cs="Arial"/>
          <w:sz w:val="20"/>
          <w:szCs w:val="20"/>
        </w:rPr>
      </w:pPr>
    </w:p>
    <w:p w14:paraId="3D1A9353" w14:textId="51787BFB" w:rsidR="00803E5C" w:rsidRDefault="00803E5C" w:rsidP="00803E5C">
      <w:pPr>
        <w:jc w:val="both"/>
        <w:rPr>
          <w:rFonts w:ascii="Arial" w:hAnsi="Arial" w:cs="Arial"/>
          <w:sz w:val="20"/>
          <w:szCs w:val="20"/>
        </w:rPr>
      </w:pPr>
      <w:r w:rsidRPr="00667B3C">
        <w:rPr>
          <w:rFonts w:ascii="Arial" w:hAnsi="Arial" w:cs="Arial"/>
          <w:sz w:val="20"/>
          <w:szCs w:val="20"/>
        </w:rPr>
        <w:t>APPROUVE le mode de calcul des amortissements selon les modalités précisées ci-avant</w:t>
      </w:r>
      <w:r w:rsidR="00D14EED">
        <w:rPr>
          <w:rFonts w:ascii="Arial" w:hAnsi="Arial" w:cs="Arial"/>
          <w:sz w:val="20"/>
          <w:szCs w:val="20"/>
        </w:rPr>
        <w:t>.</w:t>
      </w:r>
    </w:p>
    <w:p w14:paraId="16392666" w14:textId="77777777" w:rsidR="00D14EED" w:rsidRPr="00667B3C" w:rsidRDefault="00D14EED" w:rsidP="00803E5C">
      <w:pPr>
        <w:jc w:val="both"/>
        <w:rPr>
          <w:rFonts w:ascii="Arial" w:hAnsi="Arial" w:cs="Arial"/>
          <w:sz w:val="20"/>
          <w:szCs w:val="20"/>
        </w:rPr>
      </w:pPr>
    </w:p>
    <w:p w14:paraId="12C41C37" w14:textId="087B2F25" w:rsidR="002743E2" w:rsidRPr="00667B3C" w:rsidRDefault="002743E2" w:rsidP="00803E5C">
      <w:pPr>
        <w:widowControl/>
        <w:suppressAutoHyphens w:val="0"/>
        <w:jc w:val="both"/>
        <w:rPr>
          <w:rFonts w:ascii="Arial" w:eastAsia="Times New Roman" w:hAnsi="Arial" w:cs="Arial"/>
          <w:sz w:val="20"/>
          <w:szCs w:val="20"/>
        </w:rPr>
      </w:pPr>
    </w:p>
    <w:p w14:paraId="4F72ACEF" w14:textId="1A6F3ABC" w:rsidR="002743E2" w:rsidRPr="00667B3C" w:rsidRDefault="002743E2" w:rsidP="00803E5C">
      <w:pPr>
        <w:widowControl/>
        <w:suppressAutoHyphens w:val="0"/>
        <w:jc w:val="both"/>
        <w:rPr>
          <w:rFonts w:ascii="Arial" w:eastAsia="Times New Roman" w:hAnsi="Arial" w:cs="Arial"/>
          <w:sz w:val="20"/>
          <w:szCs w:val="20"/>
        </w:rPr>
      </w:pPr>
      <w:r w:rsidRPr="00667B3C">
        <w:rPr>
          <w:rFonts w:ascii="Arial" w:eastAsia="Times New Roman" w:hAnsi="Arial" w:cs="Arial"/>
          <w:sz w:val="20"/>
          <w:szCs w:val="20"/>
        </w:rPr>
        <w:t>Pour :</w:t>
      </w:r>
      <w:r w:rsidR="00D14EED">
        <w:rPr>
          <w:rFonts w:ascii="Arial" w:eastAsia="Times New Roman" w:hAnsi="Arial" w:cs="Arial"/>
          <w:sz w:val="20"/>
          <w:szCs w:val="20"/>
        </w:rPr>
        <w:t xml:space="preserve"> 22</w:t>
      </w:r>
    </w:p>
    <w:p w14:paraId="7D6126CF" w14:textId="3043DF18" w:rsidR="002743E2" w:rsidRPr="00667B3C" w:rsidRDefault="002743E2" w:rsidP="00803E5C">
      <w:pPr>
        <w:widowControl/>
        <w:suppressAutoHyphens w:val="0"/>
        <w:jc w:val="both"/>
        <w:rPr>
          <w:rFonts w:ascii="Arial" w:eastAsia="Times New Roman" w:hAnsi="Arial" w:cs="Arial"/>
          <w:sz w:val="20"/>
          <w:szCs w:val="20"/>
        </w:rPr>
      </w:pPr>
      <w:r w:rsidRPr="00667B3C">
        <w:rPr>
          <w:rFonts w:ascii="Arial" w:eastAsia="Times New Roman" w:hAnsi="Arial" w:cs="Arial"/>
          <w:sz w:val="20"/>
          <w:szCs w:val="20"/>
        </w:rPr>
        <w:t>Contre :</w:t>
      </w:r>
      <w:r w:rsidR="00D14EED">
        <w:rPr>
          <w:rFonts w:ascii="Arial" w:eastAsia="Times New Roman" w:hAnsi="Arial" w:cs="Arial"/>
          <w:sz w:val="20"/>
          <w:szCs w:val="20"/>
        </w:rPr>
        <w:t xml:space="preserve"> 0</w:t>
      </w:r>
    </w:p>
    <w:p w14:paraId="131AD92D" w14:textId="3FAA8684" w:rsidR="002743E2" w:rsidRPr="00667B3C" w:rsidRDefault="002743E2" w:rsidP="00803E5C">
      <w:pPr>
        <w:widowControl/>
        <w:suppressAutoHyphens w:val="0"/>
        <w:jc w:val="both"/>
        <w:rPr>
          <w:rFonts w:ascii="Arial" w:eastAsia="Times New Roman" w:hAnsi="Arial" w:cs="Arial"/>
          <w:sz w:val="20"/>
          <w:szCs w:val="20"/>
        </w:rPr>
      </w:pPr>
      <w:r w:rsidRPr="00667B3C">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78CC44A7" w14:textId="77777777" w:rsidR="002743E2" w:rsidRPr="00667B3C" w:rsidRDefault="002743E2" w:rsidP="00803E5C">
      <w:pPr>
        <w:widowControl/>
        <w:suppressAutoHyphens w:val="0"/>
        <w:jc w:val="both"/>
        <w:rPr>
          <w:rFonts w:ascii="Arial" w:eastAsia="Times New Roman" w:hAnsi="Arial" w:cs="Arial"/>
          <w:sz w:val="20"/>
          <w:szCs w:val="20"/>
        </w:rPr>
      </w:pPr>
    </w:p>
    <w:p w14:paraId="1A924903" w14:textId="77777777" w:rsidR="005C060A" w:rsidRDefault="005C060A" w:rsidP="00803E5C">
      <w:pPr>
        <w:widowControl/>
        <w:suppressAutoHyphens w:val="0"/>
        <w:jc w:val="both"/>
        <w:rPr>
          <w:rFonts w:ascii="Arial" w:eastAsia="Times New Roman" w:hAnsi="Arial" w:cs="Arial"/>
          <w:sz w:val="20"/>
          <w:szCs w:val="20"/>
        </w:rPr>
      </w:pPr>
    </w:p>
    <w:p w14:paraId="2C715585" w14:textId="77777777" w:rsidR="005C060A" w:rsidRDefault="005C060A" w:rsidP="00803E5C">
      <w:pPr>
        <w:widowControl/>
        <w:suppressAutoHyphens w:val="0"/>
        <w:jc w:val="both"/>
        <w:rPr>
          <w:rFonts w:ascii="Arial" w:eastAsia="Times New Roman" w:hAnsi="Arial" w:cs="Arial"/>
          <w:sz w:val="20"/>
          <w:szCs w:val="20"/>
        </w:rPr>
      </w:pPr>
    </w:p>
    <w:p w14:paraId="2580B430" w14:textId="25E64961" w:rsidR="002743E2" w:rsidRPr="002B74F6" w:rsidRDefault="00667B3C" w:rsidP="00803E5C">
      <w:pPr>
        <w:widowControl/>
        <w:suppressAutoHyphens w:val="0"/>
        <w:jc w:val="both"/>
        <w:rPr>
          <w:rFonts w:ascii="Arial" w:eastAsia="Times New Roman" w:hAnsi="Arial" w:cs="Arial"/>
          <w:b/>
          <w:bCs/>
          <w:sz w:val="20"/>
          <w:szCs w:val="20"/>
        </w:rPr>
      </w:pPr>
      <w:r w:rsidRPr="002B74F6">
        <w:rPr>
          <w:rFonts w:ascii="Arial" w:eastAsia="Times New Roman" w:hAnsi="Arial" w:cs="Arial"/>
          <w:b/>
          <w:bCs/>
          <w:sz w:val="20"/>
          <w:szCs w:val="20"/>
        </w:rPr>
        <w:t>26/21- OPÉRATION D’INVESTISSEMENT D’ÉCLAIRAGE PUBLIC ÉRADICATION LUMINAIRES « BOULES »</w:t>
      </w:r>
    </w:p>
    <w:p w14:paraId="0BFE6D54" w14:textId="18A8C335" w:rsidR="002743E2" w:rsidRPr="002B74F6" w:rsidRDefault="002743E2" w:rsidP="00803E5C">
      <w:pPr>
        <w:widowControl/>
        <w:suppressAutoHyphens w:val="0"/>
        <w:jc w:val="both"/>
        <w:rPr>
          <w:rFonts w:ascii="Arial" w:eastAsia="Times New Roman" w:hAnsi="Arial" w:cs="Arial"/>
          <w:b/>
          <w:bCs/>
          <w:sz w:val="20"/>
          <w:szCs w:val="20"/>
        </w:rPr>
      </w:pPr>
    </w:p>
    <w:p w14:paraId="2BEED3E4"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La commune de Mussidan, adhérente au Syndicat Départemental d’Énergies de la Dordogne, a transféré sa compétence éclairage public et a mis à disposition du Syndicat ses équipements pour la réalisation de travaux neufs et de modernisation de son éclairage public.</w:t>
      </w:r>
    </w:p>
    <w:p w14:paraId="044390B2" w14:textId="77777777" w:rsidR="00D22058" w:rsidRPr="002B74F6" w:rsidRDefault="00D22058" w:rsidP="00803E5C">
      <w:pPr>
        <w:jc w:val="both"/>
        <w:rPr>
          <w:rFonts w:ascii="Arial" w:eastAsia="Times New Roman" w:hAnsi="Arial" w:cs="Arial"/>
          <w:sz w:val="20"/>
          <w:szCs w:val="20"/>
        </w:rPr>
      </w:pPr>
    </w:p>
    <w:p w14:paraId="2F12BF5A"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Le conseil municipal a souhaité l’inscription de l’opération d’éradication des luminaires « boules » au programme départemental porté par le SDE24.</w:t>
      </w:r>
    </w:p>
    <w:p w14:paraId="7D43AC7E"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Compte tenu du caractère exemplaire de ce programme en matière d’économie d’énergie, M. le Préfet de la Dordogne a inscrit un cofinancement de l’opération au titre de la DETR – Dotation d’Equipement des Territoire Ruraux 2021.</w:t>
      </w:r>
    </w:p>
    <w:p w14:paraId="283D64F2"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Cette subvention sera attribuée directement à la commune selon le plan de financement ci-dessous.</w:t>
      </w:r>
    </w:p>
    <w:p w14:paraId="56566577" w14:textId="77777777" w:rsidR="00D22058" w:rsidRPr="002B74F6" w:rsidRDefault="00D22058" w:rsidP="00803E5C">
      <w:pPr>
        <w:jc w:val="both"/>
        <w:rPr>
          <w:rFonts w:ascii="Arial" w:eastAsia="Times New Roman" w:hAnsi="Arial" w:cs="Arial"/>
          <w:sz w:val="20"/>
          <w:szCs w:val="20"/>
        </w:rPr>
      </w:pPr>
    </w:p>
    <w:p w14:paraId="4B7F5FFF"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 xml:space="preserve">Afin de faciliter le traitement des dossiers, le SDE24 coordonnera les demandes de subventions des communes auprès de l’Etat : </w:t>
      </w:r>
    </w:p>
    <w:p w14:paraId="70928456" w14:textId="77777777" w:rsidR="00D22058" w:rsidRPr="002B74F6" w:rsidRDefault="00D22058" w:rsidP="00803E5C">
      <w:pPr>
        <w:pStyle w:val="Paragraphedeliste"/>
        <w:numPr>
          <w:ilvl w:val="0"/>
          <w:numId w:val="22"/>
        </w:numPr>
        <w:jc w:val="both"/>
        <w:rPr>
          <w:rFonts w:ascii="Arial" w:eastAsia="Times New Roman" w:hAnsi="Arial" w:cs="Arial"/>
          <w:sz w:val="20"/>
          <w:szCs w:val="20"/>
        </w:rPr>
      </w:pPr>
      <w:r w:rsidRPr="002B74F6">
        <w:rPr>
          <w:rFonts w:ascii="Arial" w:eastAsia="Times New Roman" w:hAnsi="Arial" w:cs="Arial"/>
          <w:sz w:val="20"/>
          <w:szCs w:val="20"/>
        </w:rPr>
        <w:t>En procédant au dépôt des demandes de participation auprès de l’Etat,</w:t>
      </w:r>
    </w:p>
    <w:p w14:paraId="3FEBDB1E" w14:textId="77777777" w:rsidR="00D22058" w:rsidRPr="002B74F6" w:rsidRDefault="00D22058" w:rsidP="00803E5C">
      <w:pPr>
        <w:pStyle w:val="Paragraphedeliste"/>
        <w:numPr>
          <w:ilvl w:val="0"/>
          <w:numId w:val="22"/>
        </w:numPr>
        <w:jc w:val="both"/>
        <w:rPr>
          <w:rFonts w:ascii="Arial" w:eastAsia="Times New Roman" w:hAnsi="Arial" w:cs="Arial"/>
          <w:sz w:val="20"/>
          <w:szCs w:val="20"/>
        </w:rPr>
      </w:pPr>
      <w:r w:rsidRPr="002B74F6">
        <w:rPr>
          <w:rFonts w:ascii="Arial" w:eastAsia="Times New Roman" w:hAnsi="Arial" w:cs="Arial"/>
          <w:sz w:val="20"/>
          <w:szCs w:val="20"/>
        </w:rPr>
        <w:t>Après travaux, en procédant au dépôt des demandes de paiement.</w:t>
      </w:r>
    </w:p>
    <w:p w14:paraId="5641DBBF" w14:textId="77777777" w:rsidR="00D22058" w:rsidRPr="002B74F6" w:rsidRDefault="00D22058" w:rsidP="00803E5C">
      <w:pPr>
        <w:pStyle w:val="Paragraphedeliste"/>
        <w:jc w:val="both"/>
        <w:rPr>
          <w:rFonts w:ascii="Arial" w:eastAsia="Times New Roman" w:hAnsi="Arial" w:cs="Arial"/>
          <w:sz w:val="20"/>
          <w:szCs w:val="20"/>
        </w:rPr>
      </w:pPr>
    </w:p>
    <w:p w14:paraId="37982406"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 xml:space="preserve">Le SDE24 a déposé une première demande de principe le 31 janvier 2021. Il convient désormais que la commune transmette au SDE24 sa délibération et le formulaire de demande dûment rempli avant le 8 mars 2021, délai de rigueur défini par l’Etat pour bénéficier possiblement d’une subvention au titre de l’exercice 2021. </w:t>
      </w:r>
    </w:p>
    <w:p w14:paraId="62AADAC3"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Dans l’attente de l’étude technique qui proposera un devis précis, la demande de DETR doit s’effectuer sur la base d’un cout estimatif établi par le SDE24</w:t>
      </w:r>
    </w:p>
    <w:p w14:paraId="4F9749D9" w14:textId="77777777" w:rsidR="00D22058" w:rsidRPr="002B74F6" w:rsidRDefault="00D22058" w:rsidP="00803E5C">
      <w:pPr>
        <w:jc w:val="both"/>
        <w:rPr>
          <w:rFonts w:ascii="Arial" w:eastAsia="Times New Roman" w:hAnsi="Arial" w:cs="Arial"/>
          <w:sz w:val="20"/>
          <w:szCs w:val="20"/>
        </w:rPr>
      </w:pPr>
    </w:p>
    <w:p w14:paraId="79F8EFF5" w14:textId="4437F276"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 xml:space="preserve">Le budget et le plan de financement prévisionnels sont les suivants : </w:t>
      </w:r>
    </w:p>
    <w:p w14:paraId="315D6884" w14:textId="677F6D03" w:rsidR="004015D2" w:rsidRPr="002B74F6" w:rsidRDefault="004015D2" w:rsidP="00803E5C">
      <w:pPr>
        <w:jc w:val="both"/>
        <w:rPr>
          <w:rFonts w:ascii="Arial" w:eastAsia="Times New Roman" w:hAnsi="Arial" w:cs="Arial"/>
          <w:sz w:val="20"/>
          <w:szCs w:val="20"/>
        </w:rPr>
      </w:pPr>
    </w:p>
    <w:p w14:paraId="1E85FCDC" w14:textId="77777777" w:rsidR="004015D2" w:rsidRPr="002B74F6" w:rsidRDefault="004015D2" w:rsidP="00803E5C">
      <w:pPr>
        <w:jc w:val="both"/>
        <w:rPr>
          <w:rFonts w:ascii="Arial" w:eastAsia="Times New Roman" w:hAnsi="Arial" w:cs="Arial"/>
          <w:sz w:val="20"/>
          <w:szCs w:val="20"/>
        </w:rPr>
      </w:pPr>
    </w:p>
    <w:p w14:paraId="2B8E1401" w14:textId="77777777" w:rsidR="00D22058" w:rsidRPr="002B74F6" w:rsidRDefault="00D22058" w:rsidP="00803E5C">
      <w:pPr>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4531"/>
        <w:gridCol w:w="1843"/>
      </w:tblGrid>
      <w:tr w:rsidR="00D22058" w:rsidRPr="002B74F6" w14:paraId="7D952EF3" w14:textId="77777777" w:rsidTr="00D22058">
        <w:tc>
          <w:tcPr>
            <w:tcW w:w="4531" w:type="dxa"/>
          </w:tcPr>
          <w:p w14:paraId="5E1A79F2"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Montant total des travaux HT</w:t>
            </w:r>
          </w:p>
        </w:tc>
        <w:tc>
          <w:tcPr>
            <w:tcW w:w="1843" w:type="dxa"/>
          </w:tcPr>
          <w:p w14:paraId="38C52124"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68750,00 €</w:t>
            </w:r>
          </w:p>
        </w:tc>
      </w:tr>
      <w:tr w:rsidR="00D22058" w:rsidRPr="002B74F6" w14:paraId="0D08ABFC" w14:textId="77777777" w:rsidTr="00D22058">
        <w:tc>
          <w:tcPr>
            <w:tcW w:w="4531" w:type="dxa"/>
          </w:tcPr>
          <w:p w14:paraId="5F372E6A"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Participation SDE24 (30% du montant total HT)</w:t>
            </w:r>
          </w:p>
        </w:tc>
        <w:tc>
          <w:tcPr>
            <w:tcW w:w="1843" w:type="dxa"/>
          </w:tcPr>
          <w:p w14:paraId="62FC8860"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-20625,00 €</w:t>
            </w:r>
          </w:p>
        </w:tc>
      </w:tr>
      <w:tr w:rsidR="00D22058" w:rsidRPr="002B74F6" w14:paraId="6EC6CED7" w14:textId="77777777" w:rsidTr="00D22058">
        <w:tc>
          <w:tcPr>
            <w:tcW w:w="4531" w:type="dxa"/>
          </w:tcPr>
          <w:p w14:paraId="20BAA59C"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Cout total HT acquitté par la commune, éligible à la DETR</w:t>
            </w:r>
          </w:p>
        </w:tc>
        <w:tc>
          <w:tcPr>
            <w:tcW w:w="1843" w:type="dxa"/>
          </w:tcPr>
          <w:p w14:paraId="33701AF4"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48125,00 €</w:t>
            </w:r>
          </w:p>
        </w:tc>
      </w:tr>
      <w:tr w:rsidR="00D22058" w:rsidRPr="002B74F6" w14:paraId="016F9D1A" w14:textId="77777777" w:rsidTr="00D22058">
        <w:tc>
          <w:tcPr>
            <w:tcW w:w="4531" w:type="dxa"/>
          </w:tcPr>
          <w:p w14:paraId="5BFA03E4"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Montant DETR sollicité</w:t>
            </w:r>
          </w:p>
        </w:tc>
        <w:tc>
          <w:tcPr>
            <w:tcW w:w="1843" w:type="dxa"/>
          </w:tcPr>
          <w:p w14:paraId="21743059"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19250,00 €</w:t>
            </w:r>
          </w:p>
        </w:tc>
      </w:tr>
      <w:tr w:rsidR="00D22058" w:rsidRPr="002B74F6" w14:paraId="1F88EFA6" w14:textId="77777777" w:rsidTr="00D22058">
        <w:tc>
          <w:tcPr>
            <w:tcW w:w="4531" w:type="dxa"/>
          </w:tcPr>
          <w:p w14:paraId="31EAAEF6"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Reste à charge de la commune</w:t>
            </w:r>
          </w:p>
        </w:tc>
        <w:tc>
          <w:tcPr>
            <w:tcW w:w="1843" w:type="dxa"/>
          </w:tcPr>
          <w:p w14:paraId="1346D5E8"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28875,00 €</w:t>
            </w:r>
          </w:p>
        </w:tc>
      </w:tr>
      <w:tr w:rsidR="00D22058" w:rsidRPr="002B74F6" w14:paraId="4CA8BD5F" w14:textId="77777777" w:rsidTr="00D22058">
        <w:tc>
          <w:tcPr>
            <w:tcW w:w="4531" w:type="dxa"/>
          </w:tcPr>
          <w:p w14:paraId="635E84A3"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Taux DETR (% de la dépense acquittée par la commune)</w:t>
            </w:r>
          </w:p>
        </w:tc>
        <w:tc>
          <w:tcPr>
            <w:tcW w:w="1843" w:type="dxa"/>
          </w:tcPr>
          <w:p w14:paraId="3C1354CB"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40 %</w:t>
            </w:r>
          </w:p>
        </w:tc>
      </w:tr>
    </w:tbl>
    <w:p w14:paraId="0075C640" w14:textId="77777777" w:rsidR="00D22058" w:rsidRPr="002B74F6" w:rsidRDefault="00D22058" w:rsidP="00803E5C">
      <w:pPr>
        <w:jc w:val="both"/>
        <w:rPr>
          <w:rFonts w:ascii="Arial" w:eastAsia="Times New Roman" w:hAnsi="Arial" w:cs="Arial"/>
          <w:sz w:val="20"/>
          <w:szCs w:val="20"/>
        </w:rPr>
      </w:pPr>
    </w:p>
    <w:tbl>
      <w:tblPr>
        <w:tblStyle w:val="Grilledutableau"/>
        <w:tblW w:w="0" w:type="auto"/>
        <w:tblLook w:val="04A0" w:firstRow="1" w:lastRow="0" w:firstColumn="1" w:lastColumn="0" w:noHBand="0" w:noVBand="1"/>
      </w:tblPr>
      <w:tblGrid>
        <w:gridCol w:w="1980"/>
        <w:gridCol w:w="1417"/>
        <w:gridCol w:w="851"/>
      </w:tblGrid>
      <w:tr w:rsidR="00D22058" w:rsidRPr="002B74F6" w14:paraId="4C37EF56" w14:textId="77777777" w:rsidTr="00D22058">
        <w:tc>
          <w:tcPr>
            <w:tcW w:w="1980" w:type="dxa"/>
          </w:tcPr>
          <w:p w14:paraId="41432578" w14:textId="77777777" w:rsidR="00D22058" w:rsidRPr="002B74F6" w:rsidRDefault="00D22058" w:rsidP="00803E5C">
            <w:pPr>
              <w:jc w:val="both"/>
              <w:rPr>
                <w:rFonts w:ascii="Arial" w:eastAsia="Times New Roman" w:hAnsi="Arial" w:cs="Arial"/>
                <w:sz w:val="20"/>
                <w:szCs w:val="20"/>
              </w:rPr>
            </w:pPr>
          </w:p>
        </w:tc>
        <w:tc>
          <w:tcPr>
            <w:tcW w:w="1417" w:type="dxa"/>
          </w:tcPr>
          <w:p w14:paraId="48014A7B"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Montant HT</w:t>
            </w:r>
          </w:p>
        </w:tc>
        <w:tc>
          <w:tcPr>
            <w:tcW w:w="851" w:type="dxa"/>
          </w:tcPr>
          <w:p w14:paraId="74932679"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w:t>
            </w:r>
          </w:p>
        </w:tc>
      </w:tr>
      <w:tr w:rsidR="00D22058" w:rsidRPr="002B74F6" w14:paraId="04569E1E" w14:textId="77777777" w:rsidTr="00D22058">
        <w:tc>
          <w:tcPr>
            <w:tcW w:w="1980" w:type="dxa"/>
          </w:tcPr>
          <w:p w14:paraId="18E587FE"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DETR</w:t>
            </w:r>
          </w:p>
        </w:tc>
        <w:tc>
          <w:tcPr>
            <w:tcW w:w="1417" w:type="dxa"/>
          </w:tcPr>
          <w:p w14:paraId="389ED545"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19250,00 €</w:t>
            </w:r>
          </w:p>
        </w:tc>
        <w:tc>
          <w:tcPr>
            <w:tcW w:w="851" w:type="dxa"/>
          </w:tcPr>
          <w:p w14:paraId="4068822C"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40 %</w:t>
            </w:r>
          </w:p>
        </w:tc>
      </w:tr>
      <w:tr w:rsidR="00D22058" w:rsidRPr="002B74F6" w14:paraId="791E866E" w14:textId="77777777" w:rsidTr="00D22058">
        <w:tc>
          <w:tcPr>
            <w:tcW w:w="1980" w:type="dxa"/>
          </w:tcPr>
          <w:p w14:paraId="09FC86FF"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Autofinancement</w:t>
            </w:r>
          </w:p>
        </w:tc>
        <w:tc>
          <w:tcPr>
            <w:tcW w:w="1417" w:type="dxa"/>
          </w:tcPr>
          <w:p w14:paraId="37D38A8D"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28875,00 €</w:t>
            </w:r>
          </w:p>
        </w:tc>
        <w:tc>
          <w:tcPr>
            <w:tcW w:w="851" w:type="dxa"/>
          </w:tcPr>
          <w:p w14:paraId="4977199D"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60 %</w:t>
            </w:r>
          </w:p>
        </w:tc>
      </w:tr>
      <w:tr w:rsidR="00D22058" w:rsidRPr="002B74F6" w14:paraId="16C0012A" w14:textId="77777777" w:rsidTr="00D22058">
        <w:tc>
          <w:tcPr>
            <w:tcW w:w="1980" w:type="dxa"/>
          </w:tcPr>
          <w:p w14:paraId="23182778"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Total</w:t>
            </w:r>
          </w:p>
        </w:tc>
        <w:tc>
          <w:tcPr>
            <w:tcW w:w="1417" w:type="dxa"/>
          </w:tcPr>
          <w:p w14:paraId="70AEE3A8"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48125,00 €</w:t>
            </w:r>
          </w:p>
        </w:tc>
        <w:tc>
          <w:tcPr>
            <w:tcW w:w="851" w:type="dxa"/>
          </w:tcPr>
          <w:p w14:paraId="0060A5A9" w14:textId="77777777" w:rsidR="00D22058" w:rsidRPr="002B74F6" w:rsidRDefault="00D22058" w:rsidP="00803E5C">
            <w:pPr>
              <w:jc w:val="both"/>
              <w:rPr>
                <w:rFonts w:ascii="Arial" w:eastAsia="Times New Roman" w:hAnsi="Arial" w:cs="Arial"/>
                <w:sz w:val="20"/>
                <w:szCs w:val="20"/>
              </w:rPr>
            </w:pPr>
          </w:p>
        </w:tc>
      </w:tr>
    </w:tbl>
    <w:p w14:paraId="1D7E5352" w14:textId="77777777" w:rsidR="00D22058" w:rsidRPr="002B74F6" w:rsidRDefault="00D22058" w:rsidP="00803E5C">
      <w:pPr>
        <w:autoSpaceDE w:val="0"/>
        <w:spacing w:line="259" w:lineRule="atLeast"/>
        <w:jc w:val="both"/>
        <w:rPr>
          <w:rFonts w:ascii="Arial" w:hAnsi="Arial" w:cs="Arial"/>
          <w:color w:val="000000"/>
          <w:sz w:val="20"/>
          <w:szCs w:val="20"/>
        </w:rPr>
      </w:pPr>
      <w:r w:rsidRPr="002B74F6">
        <w:rPr>
          <w:rFonts w:ascii="Arial" w:hAnsi="Arial" w:cs="Arial"/>
          <w:color w:val="000000"/>
          <w:sz w:val="20"/>
          <w:szCs w:val="20"/>
        </w:rPr>
        <w:lastRenderedPageBreak/>
        <w:t>Sur quoi, après en avoir délibéré, le Conseil municipal :</w:t>
      </w:r>
    </w:p>
    <w:p w14:paraId="124F3F04" w14:textId="77777777" w:rsidR="00D22058" w:rsidRPr="002B74F6" w:rsidRDefault="00D22058" w:rsidP="00803E5C">
      <w:pPr>
        <w:jc w:val="both"/>
        <w:rPr>
          <w:rFonts w:ascii="Arial" w:eastAsia="Times New Roman" w:hAnsi="Arial" w:cs="Arial"/>
          <w:sz w:val="20"/>
          <w:szCs w:val="20"/>
        </w:rPr>
      </w:pPr>
    </w:p>
    <w:p w14:paraId="05314836" w14:textId="77777777" w:rsidR="00D22058" w:rsidRPr="002B74F6" w:rsidRDefault="00D22058" w:rsidP="00803E5C">
      <w:pPr>
        <w:jc w:val="both"/>
        <w:rPr>
          <w:rFonts w:ascii="Arial" w:eastAsia="Times New Roman" w:hAnsi="Arial" w:cs="Arial"/>
          <w:sz w:val="20"/>
          <w:szCs w:val="20"/>
        </w:rPr>
      </w:pPr>
      <w:r w:rsidRPr="002B74F6">
        <w:rPr>
          <w:rFonts w:ascii="Arial" w:eastAsia="Times New Roman" w:hAnsi="Arial" w:cs="Arial"/>
          <w:sz w:val="20"/>
          <w:szCs w:val="20"/>
        </w:rPr>
        <w:t>APPROUVE la demande de subvention auprès de l’Etat (DETR 2021) pour l’opération d’éradication des luminaires boules, dans le cadre du programme du SDE24,</w:t>
      </w:r>
    </w:p>
    <w:p w14:paraId="4EABE53B" w14:textId="77777777" w:rsidR="00D22058" w:rsidRPr="002B74F6" w:rsidRDefault="00D22058" w:rsidP="00803E5C">
      <w:pPr>
        <w:jc w:val="both"/>
        <w:rPr>
          <w:rFonts w:ascii="Arial" w:eastAsia="Times New Roman" w:hAnsi="Arial" w:cs="Arial"/>
          <w:sz w:val="20"/>
          <w:szCs w:val="20"/>
        </w:rPr>
      </w:pPr>
    </w:p>
    <w:p w14:paraId="3385E951" w14:textId="77777777" w:rsidR="00D22058" w:rsidRPr="002B74F6" w:rsidRDefault="00D22058" w:rsidP="00803E5C">
      <w:pPr>
        <w:jc w:val="both"/>
        <w:rPr>
          <w:rFonts w:ascii="Arial" w:hAnsi="Arial" w:cs="Arial"/>
        </w:rPr>
      </w:pPr>
      <w:r w:rsidRPr="002B74F6">
        <w:rPr>
          <w:rFonts w:ascii="Arial" w:eastAsia="Times New Roman" w:hAnsi="Arial" w:cs="Arial"/>
          <w:sz w:val="20"/>
          <w:szCs w:val="20"/>
        </w:rPr>
        <w:t>AUTORISE le Maire à signer tout document relatif à cette affaire</w:t>
      </w:r>
    </w:p>
    <w:p w14:paraId="1D557D28" w14:textId="77777777" w:rsidR="00D22058" w:rsidRPr="002B74F6" w:rsidRDefault="00D22058" w:rsidP="00803E5C">
      <w:pPr>
        <w:widowControl/>
        <w:suppressAutoHyphens w:val="0"/>
        <w:jc w:val="both"/>
        <w:rPr>
          <w:rFonts w:ascii="Arial" w:eastAsia="Times New Roman" w:hAnsi="Arial" w:cs="Arial"/>
          <w:sz w:val="20"/>
          <w:szCs w:val="20"/>
        </w:rPr>
      </w:pPr>
    </w:p>
    <w:p w14:paraId="5E356F28" w14:textId="5ABC5254"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Pour :</w:t>
      </w:r>
      <w:r w:rsidR="00D14EED">
        <w:rPr>
          <w:rFonts w:ascii="Arial" w:eastAsia="Times New Roman" w:hAnsi="Arial" w:cs="Arial"/>
          <w:sz w:val="20"/>
          <w:szCs w:val="20"/>
        </w:rPr>
        <w:t xml:space="preserve"> 22</w:t>
      </w:r>
    </w:p>
    <w:p w14:paraId="42F62933" w14:textId="2E6FC5F5"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Contre :</w:t>
      </w:r>
      <w:r w:rsidR="00D14EED">
        <w:rPr>
          <w:rFonts w:ascii="Arial" w:eastAsia="Times New Roman" w:hAnsi="Arial" w:cs="Arial"/>
          <w:sz w:val="20"/>
          <w:szCs w:val="20"/>
        </w:rPr>
        <w:t xml:space="preserve"> 0</w:t>
      </w:r>
    </w:p>
    <w:p w14:paraId="789750EE" w14:textId="48FB5898" w:rsidR="002743E2" w:rsidRPr="002B74F6" w:rsidRDefault="002743E2" w:rsidP="00803E5C">
      <w:pPr>
        <w:widowControl/>
        <w:suppressAutoHyphens w:val="0"/>
        <w:jc w:val="both"/>
        <w:rPr>
          <w:rFonts w:ascii="Arial" w:eastAsia="Times New Roman" w:hAnsi="Arial" w:cs="Arial"/>
          <w:sz w:val="20"/>
          <w:szCs w:val="20"/>
        </w:rPr>
      </w:pPr>
      <w:r w:rsidRPr="002B74F6">
        <w:rPr>
          <w:rFonts w:ascii="Arial" w:eastAsia="Times New Roman" w:hAnsi="Arial" w:cs="Arial"/>
          <w:sz w:val="20"/>
          <w:szCs w:val="20"/>
        </w:rPr>
        <w:t>Abstention :</w:t>
      </w:r>
      <w:r w:rsidR="00D14EED">
        <w:rPr>
          <w:rFonts w:ascii="Arial" w:eastAsia="Times New Roman" w:hAnsi="Arial" w:cs="Arial"/>
          <w:sz w:val="20"/>
          <w:szCs w:val="20"/>
        </w:rPr>
        <w:t xml:space="preserve"> 0</w:t>
      </w:r>
    </w:p>
    <w:p w14:paraId="4B0A1E33" w14:textId="77777777" w:rsidR="002743E2" w:rsidRPr="002B74F6" w:rsidRDefault="002743E2" w:rsidP="00803E5C">
      <w:pPr>
        <w:widowControl/>
        <w:suppressAutoHyphens w:val="0"/>
        <w:jc w:val="both"/>
        <w:rPr>
          <w:rFonts w:ascii="Arial" w:eastAsia="Times New Roman" w:hAnsi="Arial" w:cs="Arial"/>
          <w:sz w:val="20"/>
          <w:szCs w:val="20"/>
        </w:rPr>
      </w:pPr>
    </w:p>
    <w:p w14:paraId="4CE4522C" w14:textId="77777777" w:rsidR="005C060A" w:rsidRDefault="005C060A" w:rsidP="00803E5C">
      <w:pPr>
        <w:widowControl/>
        <w:suppressAutoHyphens w:val="0"/>
        <w:jc w:val="both"/>
        <w:rPr>
          <w:rFonts w:ascii="Arial" w:eastAsia="Times New Roman" w:hAnsi="Arial" w:cs="Arial"/>
          <w:sz w:val="20"/>
          <w:szCs w:val="20"/>
        </w:rPr>
      </w:pPr>
    </w:p>
    <w:p w14:paraId="558D4AB6" w14:textId="7D82C746" w:rsidR="002743E2" w:rsidRPr="004015D2" w:rsidRDefault="004015D2" w:rsidP="00803E5C">
      <w:pPr>
        <w:widowControl/>
        <w:suppressAutoHyphens w:val="0"/>
        <w:jc w:val="both"/>
        <w:rPr>
          <w:rFonts w:ascii="Arial" w:eastAsia="Times New Roman" w:hAnsi="Arial" w:cs="Arial"/>
          <w:b/>
          <w:bCs/>
          <w:sz w:val="20"/>
          <w:szCs w:val="20"/>
        </w:rPr>
      </w:pPr>
      <w:r w:rsidRPr="004015D2">
        <w:rPr>
          <w:rFonts w:ascii="Arial" w:eastAsia="Times New Roman" w:hAnsi="Arial" w:cs="Arial"/>
          <w:b/>
          <w:bCs/>
          <w:sz w:val="20"/>
          <w:szCs w:val="20"/>
        </w:rPr>
        <w:t>27/21- OP</w:t>
      </w:r>
      <w:r>
        <w:rPr>
          <w:rFonts w:ascii="Arial" w:eastAsia="Times New Roman" w:hAnsi="Arial" w:cs="Arial"/>
          <w:b/>
          <w:bCs/>
          <w:sz w:val="20"/>
          <w:szCs w:val="20"/>
        </w:rPr>
        <w:t>É</w:t>
      </w:r>
      <w:r w:rsidRPr="004015D2">
        <w:rPr>
          <w:rFonts w:ascii="Arial" w:eastAsia="Times New Roman" w:hAnsi="Arial" w:cs="Arial"/>
          <w:b/>
          <w:bCs/>
          <w:sz w:val="20"/>
          <w:szCs w:val="20"/>
        </w:rPr>
        <w:t>RATION D’INVESTISSEMENT D’</w:t>
      </w:r>
      <w:r>
        <w:rPr>
          <w:rFonts w:ascii="Arial" w:eastAsia="Times New Roman" w:hAnsi="Arial" w:cs="Arial"/>
          <w:b/>
          <w:bCs/>
          <w:sz w:val="20"/>
          <w:szCs w:val="20"/>
        </w:rPr>
        <w:t>É</w:t>
      </w:r>
      <w:r w:rsidRPr="004015D2">
        <w:rPr>
          <w:rFonts w:ascii="Arial" w:eastAsia="Times New Roman" w:hAnsi="Arial" w:cs="Arial"/>
          <w:b/>
          <w:bCs/>
          <w:sz w:val="20"/>
          <w:szCs w:val="20"/>
        </w:rPr>
        <w:t>CLAIRAGE PUBLIC DU STADE</w:t>
      </w:r>
    </w:p>
    <w:p w14:paraId="7CF79ACA" w14:textId="77777777" w:rsidR="00D22058" w:rsidRPr="004015D2" w:rsidRDefault="00D22058" w:rsidP="00803E5C">
      <w:pPr>
        <w:widowControl/>
        <w:suppressAutoHyphens w:val="0"/>
        <w:jc w:val="both"/>
        <w:rPr>
          <w:rFonts w:ascii="Arial" w:eastAsia="Times New Roman" w:hAnsi="Arial" w:cs="Arial"/>
          <w:b/>
          <w:bCs/>
          <w:sz w:val="20"/>
          <w:szCs w:val="20"/>
        </w:rPr>
      </w:pPr>
    </w:p>
    <w:p w14:paraId="2BFACE0B"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La commune de Mussidan, adhérente au Syndicat Départemental d’Énergies de la Dordogne, a transféré sa compétence éclairage public et a mis à disposition du Syndicat ses équipements pour la réalisation de travaux neufs et de modernisation de son éclairage public.</w:t>
      </w:r>
    </w:p>
    <w:p w14:paraId="4FBF53D0" w14:textId="77777777" w:rsidR="00D22058" w:rsidRDefault="00D22058" w:rsidP="00803E5C">
      <w:pPr>
        <w:jc w:val="both"/>
        <w:rPr>
          <w:rFonts w:ascii="Arial" w:eastAsia="Times New Roman" w:hAnsi="Arial" w:cs="Arial"/>
          <w:sz w:val="20"/>
          <w:szCs w:val="20"/>
        </w:rPr>
      </w:pPr>
    </w:p>
    <w:p w14:paraId="79FF27E7"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Or, des travaux d'éclairage public s'avèrent nécessaires et il a été demandé au Syndicat Départemental d'établir un projet qui prévoit les aménagements suivants :</w:t>
      </w:r>
    </w:p>
    <w:p w14:paraId="4CAAC4D9" w14:textId="77777777" w:rsidR="00D22058" w:rsidRDefault="00D22058" w:rsidP="00803E5C">
      <w:pPr>
        <w:jc w:val="both"/>
        <w:rPr>
          <w:rFonts w:ascii="Arial" w:eastAsia="Times New Roman" w:hAnsi="Arial" w:cs="Arial"/>
          <w:sz w:val="20"/>
          <w:szCs w:val="20"/>
        </w:rPr>
      </w:pPr>
    </w:p>
    <w:p w14:paraId="4E4EA374" w14:textId="77777777" w:rsidR="00D22058" w:rsidRDefault="00D22058" w:rsidP="00803E5C">
      <w:pPr>
        <w:widowControl/>
        <w:numPr>
          <w:ilvl w:val="0"/>
          <w:numId w:val="21"/>
        </w:numPr>
        <w:contextualSpacing/>
        <w:jc w:val="both"/>
        <w:rPr>
          <w:rFonts w:ascii="Arial" w:eastAsia="Times New Roman" w:hAnsi="Arial" w:cs="Arial"/>
          <w:sz w:val="20"/>
          <w:szCs w:val="20"/>
        </w:rPr>
      </w:pPr>
      <w:r>
        <w:rPr>
          <w:rFonts w:ascii="Arial" w:eastAsia="Times New Roman" w:hAnsi="Arial" w:cs="Arial"/>
          <w:sz w:val="20"/>
          <w:szCs w:val="20"/>
        </w:rPr>
        <w:t>Stade défaut câbles suite pose main courante</w:t>
      </w:r>
    </w:p>
    <w:p w14:paraId="39E18530" w14:textId="77777777" w:rsidR="00D22058" w:rsidRDefault="00D22058" w:rsidP="00803E5C">
      <w:pPr>
        <w:ind w:left="638"/>
        <w:contextualSpacing/>
        <w:jc w:val="both"/>
        <w:rPr>
          <w:rFonts w:ascii="Arial" w:eastAsia="Times New Roman" w:hAnsi="Arial" w:cs="Arial"/>
          <w:sz w:val="20"/>
          <w:szCs w:val="20"/>
        </w:rPr>
      </w:pPr>
    </w:p>
    <w:p w14:paraId="1BBF596F"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L'ensemble de l'opération représente un montant de 32 768,09 € TTC.</w:t>
      </w:r>
    </w:p>
    <w:p w14:paraId="16D6A662" w14:textId="77777777" w:rsidR="00D22058" w:rsidRDefault="00D22058" w:rsidP="00803E5C">
      <w:pPr>
        <w:jc w:val="both"/>
        <w:rPr>
          <w:rFonts w:ascii="Arial" w:eastAsia="Times New Roman" w:hAnsi="Arial" w:cs="Arial"/>
          <w:sz w:val="20"/>
          <w:szCs w:val="20"/>
        </w:rPr>
      </w:pPr>
    </w:p>
    <w:p w14:paraId="43B9B3C6"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Il convient de solliciter l'accord de l'assemblée délibérante pour l'approbation de ce projet tel qu'il a été établi par le Syndicat Départemental d’Énergies de la Dordogne.</w:t>
      </w:r>
    </w:p>
    <w:p w14:paraId="46329948" w14:textId="77777777" w:rsidR="00D22058" w:rsidRDefault="00D22058" w:rsidP="00803E5C">
      <w:pPr>
        <w:jc w:val="both"/>
        <w:rPr>
          <w:rFonts w:ascii="Arial" w:eastAsia="Times New Roman" w:hAnsi="Arial" w:cs="Arial"/>
          <w:sz w:val="20"/>
          <w:szCs w:val="20"/>
        </w:rPr>
      </w:pPr>
    </w:p>
    <w:p w14:paraId="1E2F3DA5"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Il est convenu, qu'à la fin du chantier et à partir de la production du décompte définitif établi en fonction du coût net de dépenses engagées par le SDE 24, la commune s'acquittera des sommes dues, à raison de 100 % de la dépense nette H.T., s'agissant de travaux de « accident réseau sans DICT ».</w:t>
      </w:r>
    </w:p>
    <w:p w14:paraId="155C984B" w14:textId="77777777" w:rsidR="00D22058" w:rsidRDefault="00D22058" w:rsidP="00803E5C">
      <w:pPr>
        <w:jc w:val="both"/>
        <w:rPr>
          <w:rFonts w:ascii="Arial" w:eastAsia="Times New Roman" w:hAnsi="Arial" w:cs="Arial"/>
          <w:sz w:val="20"/>
          <w:szCs w:val="20"/>
        </w:rPr>
      </w:pPr>
    </w:p>
    <w:p w14:paraId="1C4B3550"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La commune de Mussidan s'engage à créer les ressources nécessaires au paiement des sommes dues au SDE 24.</w:t>
      </w:r>
    </w:p>
    <w:p w14:paraId="0C48FD28"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La commune de Mussidan s'engage à se conformer à l'ensemble des conditions particulières définies par le Syndicat Départemental et autorise Monsieur le Maire à signer toutes les pièces nécessaires qui seront à établir.</w:t>
      </w:r>
    </w:p>
    <w:p w14:paraId="672498C2" w14:textId="77777777" w:rsidR="00D22058" w:rsidRDefault="00D22058" w:rsidP="00803E5C">
      <w:pPr>
        <w:jc w:val="both"/>
        <w:rPr>
          <w:rFonts w:ascii="Arial" w:eastAsia="Times New Roman" w:hAnsi="Arial" w:cs="Arial"/>
          <w:sz w:val="20"/>
          <w:szCs w:val="20"/>
        </w:rPr>
      </w:pPr>
    </w:p>
    <w:p w14:paraId="02053148" w14:textId="77777777" w:rsidR="00D22058" w:rsidRDefault="00D22058" w:rsidP="00803E5C">
      <w:pPr>
        <w:autoSpaceDE w:val="0"/>
        <w:spacing w:line="259" w:lineRule="atLeast"/>
        <w:jc w:val="both"/>
        <w:rPr>
          <w:rFonts w:ascii="Arial" w:hAnsi="Arial" w:cs="Arial"/>
          <w:color w:val="000000"/>
          <w:sz w:val="20"/>
          <w:szCs w:val="20"/>
        </w:rPr>
      </w:pPr>
      <w:r>
        <w:rPr>
          <w:rFonts w:ascii="Arial" w:hAnsi="Arial" w:cs="Arial"/>
          <w:color w:val="000000"/>
          <w:sz w:val="20"/>
          <w:szCs w:val="20"/>
        </w:rPr>
        <w:t>Sur quoi, après en avoir délibéré, le Conseil municipal :</w:t>
      </w:r>
    </w:p>
    <w:p w14:paraId="1C4052BA" w14:textId="77777777" w:rsidR="00D22058" w:rsidRDefault="00D22058" w:rsidP="00803E5C">
      <w:pPr>
        <w:autoSpaceDE w:val="0"/>
        <w:spacing w:line="259" w:lineRule="atLeast"/>
        <w:jc w:val="both"/>
        <w:rPr>
          <w:rFonts w:ascii="Arial" w:hAnsi="Arial" w:cs="Arial"/>
          <w:color w:val="000000"/>
          <w:sz w:val="20"/>
          <w:szCs w:val="20"/>
        </w:rPr>
      </w:pPr>
    </w:p>
    <w:p w14:paraId="6AB26C8E"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DONNE mandat au Syndicat Départemental d’Énergies de la Dordogne de faire réaliser pour le compte de la commune les travaux qui viennent de lui être exposés,</w:t>
      </w:r>
    </w:p>
    <w:p w14:paraId="59FB8343" w14:textId="77777777" w:rsidR="00D22058" w:rsidRDefault="00D22058" w:rsidP="00803E5C">
      <w:pPr>
        <w:jc w:val="both"/>
        <w:rPr>
          <w:rFonts w:ascii="Arial" w:eastAsia="Times New Roman" w:hAnsi="Arial" w:cs="Arial"/>
          <w:sz w:val="20"/>
          <w:szCs w:val="20"/>
        </w:rPr>
      </w:pPr>
    </w:p>
    <w:p w14:paraId="20E78EF6"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APPROUVE le dossier qui lui est présenté,</w:t>
      </w:r>
    </w:p>
    <w:p w14:paraId="6E64433D" w14:textId="77777777" w:rsidR="00D22058" w:rsidRDefault="00D22058" w:rsidP="00803E5C">
      <w:pPr>
        <w:jc w:val="both"/>
        <w:rPr>
          <w:rFonts w:ascii="Arial" w:eastAsia="Times New Roman" w:hAnsi="Arial" w:cs="Arial"/>
          <w:sz w:val="20"/>
          <w:szCs w:val="20"/>
        </w:rPr>
      </w:pPr>
    </w:p>
    <w:p w14:paraId="17746D21"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S’ENGAGE à régler au Syndicat Départemental d’Énergies de la Dordogne, à compter de la réception du décompte définitif des travaux et à l'émission du titre de recettes, les sommes dues,</w:t>
      </w:r>
    </w:p>
    <w:p w14:paraId="688B491A" w14:textId="77777777" w:rsidR="00D22058" w:rsidRDefault="00D22058" w:rsidP="00803E5C">
      <w:pPr>
        <w:jc w:val="both"/>
        <w:rPr>
          <w:rFonts w:ascii="Arial" w:eastAsia="Times New Roman" w:hAnsi="Arial" w:cs="Arial"/>
          <w:sz w:val="20"/>
          <w:szCs w:val="20"/>
        </w:rPr>
      </w:pPr>
    </w:p>
    <w:p w14:paraId="42805A8A"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S'ENGAGE à modifier cette somme en fonction du montant définitif lorsque les travaux seront terminés et auront fait l'objet d'un décompte définitif récapitulatif des travaux et prestations réalisés par l'entreprise et le Syndicat Départemental d’Énergies de la Dordogne,</w:t>
      </w:r>
    </w:p>
    <w:p w14:paraId="511E2FC8" w14:textId="77777777" w:rsidR="00D22058" w:rsidRDefault="00D22058" w:rsidP="00803E5C">
      <w:pPr>
        <w:jc w:val="both"/>
        <w:rPr>
          <w:rFonts w:ascii="Arial" w:eastAsia="Times New Roman" w:hAnsi="Arial" w:cs="Arial"/>
          <w:sz w:val="20"/>
          <w:szCs w:val="20"/>
        </w:rPr>
      </w:pPr>
    </w:p>
    <w:p w14:paraId="0E1BE8B8"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S'ENGAGE à créer les ressources nécessaires au paiement. Cette dépense obligatoire sera inscrite au budget de la commune de Mussidan,</w:t>
      </w:r>
    </w:p>
    <w:p w14:paraId="5FBBA53F" w14:textId="77777777" w:rsidR="00D22058" w:rsidRDefault="00D22058" w:rsidP="00803E5C">
      <w:pPr>
        <w:jc w:val="both"/>
        <w:rPr>
          <w:rFonts w:ascii="Arial" w:eastAsia="Times New Roman" w:hAnsi="Arial" w:cs="Arial"/>
          <w:sz w:val="20"/>
          <w:szCs w:val="20"/>
        </w:rPr>
      </w:pPr>
    </w:p>
    <w:p w14:paraId="3CBF49E3" w14:textId="77777777" w:rsidR="00D22058" w:rsidRDefault="00D22058" w:rsidP="00803E5C">
      <w:pPr>
        <w:jc w:val="both"/>
        <w:rPr>
          <w:rFonts w:ascii="Arial" w:eastAsia="Times New Roman" w:hAnsi="Arial" w:cs="Arial"/>
          <w:sz w:val="20"/>
          <w:szCs w:val="20"/>
        </w:rPr>
      </w:pPr>
      <w:r>
        <w:rPr>
          <w:rFonts w:ascii="Arial" w:eastAsia="Times New Roman" w:hAnsi="Arial" w:cs="Arial"/>
          <w:sz w:val="20"/>
          <w:szCs w:val="20"/>
        </w:rPr>
        <w:t>ACCEPTE de se conformer à l'ensemble des conditions particulières définies par le Syndicat Départemental d’Énergies de la Dordogne et autorise Monsieur le Maire à signer toutes les pièces nécessaires qui seront à établir.</w:t>
      </w:r>
    </w:p>
    <w:p w14:paraId="118267CD" w14:textId="77777777" w:rsidR="00D22058" w:rsidRDefault="00D22058" w:rsidP="00803E5C">
      <w:pPr>
        <w:jc w:val="both"/>
      </w:pPr>
    </w:p>
    <w:p w14:paraId="4A863693" w14:textId="19E88A8F" w:rsidR="002743E2" w:rsidRDefault="002743E2" w:rsidP="00803E5C">
      <w:pPr>
        <w:widowControl/>
        <w:suppressAutoHyphens w:val="0"/>
        <w:jc w:val="both"/>
        <w:rPr>
          <w:rFonts w:ascii="Arial" w:eastAsia="Times New Roman" w:hAnsi="Arial" w:cs="Arial"/>
          <w:sz w:val="20"/>
          <w:szCs w:val="20"/>
        </w:rPr>
      </w:pPr>
    </w:p>
    <w:p w14:paraId="375D2CA0" w14:textId="533F317E"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lastRenderedPageBreak/>
        <w:t>Pour :</w:t>
      </w:r>
      <w:r w:rsidR="00EC2D23">
        <w:rPr>
          <w:rFonts w:ascii="Arial" w:eastAsia="Times New Roman" w:hAnsi="Arial" w:cs="Arial"/>
          <w:sz w:val="20"/>
          <w:szCs w:val="20"/>
        </w:rPr>
        <w:t xml:space="preserve"> 22</w:t>
      </w:r>
    </w:p>
    <w:p w14:paraId="0C85BEE2" w14:textId="41CCB774"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EC2D23">
        <w:rPr>
          <w:rFonts w:ascii="Arial" w:eastAsia="Times New Roman" w:hAnsi="Arial" w:cs="Arial"/>
          <w:sz w:val="20"/>
          <w:szCs w:val="20"/>
        </w:rPr>
        <w:t xml:space="preserve"> 0</w:t>
      </w:r>
    </w:p>
    <w:p w14:paraId="01F8A5E5" w14:textId="462B7F5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EC2D23">
        <w:rPr>
          <w:rFonts w:ascii="Arial" w:eastAsia="Times New Roman" w:hAnsi="Arial" w:cs="Arial"/>
          <w:sz w:val="20"/>
          <w:szCs w:val="20"/>
        </w:rPr>
        <w:t xml:space="preserve"> 0</w:t>
      </w:r>
    </w:p>
    <w:p w14:paraId="09184BAC" w14:textId="77777777" w:rsidR="002743E2" w:rsidRPr="002743E2" w:rsidRDefault="002743E2" w:rsidP="00803E5C">
      <w:pPr>
        <w:widowControl/>
        <w:suppressAutoHyphens w:val="0"/>
        <w:jc w:val="both"/>
        <w:rPr>
          <w:rFonts w:ascii="Arial" w:eastAsia="Times New Roman" w:hAnsi="Arial" w:cs="Arial"/>
          <w:sz w:val="20"/>
          <w:szCs w:val="20"/>
        </w:rPr>
      </w:pPr>
    </w:p>
    <w:p w14:paraId="4D2A2030" w14:textId="77777777" w:rsidR="005C060A" w:rsidRDefault="005C060A" w:rsidP="00803E5C">
      <w:pPr>
        <w:widowControl/>
        <w:suppressAutoHyphens w:val="0"/>
        <w:jc w:val="both"/>
        <w:rPr>
          <w:rFonts w:ascii="Arial" w:eastAsia="Times New Roman" w:hAnsi="Arial" w:cs="Arial"/>
          <w:sz w:val="20"/>
          <w:szCs w:val="20"/>
        </w:rPr>
      </w:pPr>
    </w:p>
    <w:p w14:paraId="28780794" w14:textId="02C60A27" w:rsidR="002743E2" w:rsidRPr="004015D2" w:rsidRDefault="004015D2" w:rsidP="00803E5C">
      <w:pPr>
        <w:widowControl/>
        <w:suppressAutoHyphens w:val="0"/>
        <w:jc w:val="both"/>
        <w:rPr>
          <w:rFonts w:ascii="Arial" w:eastAsia="Times New Roman" w:hAnsi="Arial" w:cs="Arial"/>
          <w:b/>
          <w:bCs/>
          <w:sz w:val="20"/>
          <w:szCs w:val="20"/>
        </w:rPr>
      </w:pPr>
      <w:r w:rsidRPr="004015D2">
        <w:rPr>
          <w:rFonts w:ascii="Arial" w:eastAsia="Times New Roman" w:hAnsi="Arial" w:cs="Arial"/>
          <w:b/>
          <w:bCs/>
          <w:sz w:val="20"/>
          <w:szCs w:val="20"/>
        </w:rPr>
        <w:t>28/21- REMBOURSEMENT DE L’EMPRUNT DU SIZI</w:t>
      </w:r>
    </w:p>
    <w:p w14:paraId="1D25E0A9" w14:textId="11DFB712" w:rsidR="002743E2" w:rsidRDefault="002743E2" w:rsidP="00803E5C">
      <w:pPr>
        <w:widowControl/>
        <w:suppressAutoHyphens w:val="0"/>
        <w:jc w:val="both"/>
        <w:rPr>
          <w:rFonts w:ascii="Arial" w:eastAsia="Times New Roman" w:hAnsi="Arial" w:cs="Arial"/>
          <w:sz w:val="20"/>
          <w:szCs w:val="20"/>
        </w:rPr>
      </w:pPr>
    </w:p>
    <w:p w14:paraId="45B9E2C8" w14:textId="77777777" w:rsidR="00D22058" w:rsidRPr="004015D2" w:rsidRDefault="00D22058" w:rsidP="00803E5C">
      <w:pPr>
        <w:jc w:val="both"/>
        <w:rPr>
          <w:rFonts w:ascii="Arial" w:hAnsi="Arial" w:cs="Arial"/>
          <w:sz w:val="20"/>
          <w:szCs w:val="20"/>
        </w:rPr>
      </w:pPr>
      <w:r w:rsidRPr="004015D2">
        <w:rPr>
          <w:rFonts w:ascii="Arial" w:hAnsi="Arial" w:cs="Arial"/>
          <w:sz w:val="20"/>
          <w:szCs w:val="20"/>
        </w:rPr>
        <w:t>Monsieur le maire rappelle que la commune de Saint Médard de Mussidan et celle de Mussidan étaient membres d’un syndicat intercommunal de gestion d’une zone industrielle (SIZI). L’ensemble des terrains ayant été vendus, le SIZI a été dissous en décembre 2016 et la clé de répartition suivante a été adoptée : 60 % de l’actif et du passif à la commune de Mussidan et 40 % à la commune de Saint Médard de Mussidan.</w:t>
      </w:r>
    </w:p>
    <w:p w14:paraId="073DE887" w14:textId="77777777" w:rsidR="00D22058" w:rsidRPr="004015D2" w:rsidRDefault="00D22058" w:rsidP="00803E5C">
      <w:pPr>
        <w:jc w:val="both"/>
        <w:rPr>
          <w:rFonts w:ascii="Arial" w:hAnsi="Arial" w:cs="Arial"/>
          <w:sz w:val="20"/>
          <w:szCs w:val="20"/>
        </w:rPr>
      </w:pPr>
      <w:r w:rsidRPr="004015D2">
        <w:rPr>
          <w:rFonts w:ascii="Arial" w:hAnsi="Arial" w:cs="Arial"/>
          <w:sz w:val="20"/>
          <w:szCs w:val="20"/>
        </w:rPr>
        <w:t>Il est proposé au conseil municipal de rembourser l’emprunt de la manière suivante :</w:t>
      </w:r>
    </w:p>
    <w:p w14:paraId="6D0E3CA9" w14:textId="77777777" w:rsidR="00D22058" w:rsidRPr="004015D2" w:rsidRDefault="00D22058" w:rsidP="00803E5C">
      <w:pPr>
        <w:pStyle w:val="Paragraphedeliste"/>
        <w:widowControl/>
        <w:numPr>
          <w:ilvl w:val="0"/>
          <w:numId w:val="23"/>
        </w:numPr>
        <w:suppressAutoHyphens w:val="0"/>
        <w:autoSpaceDN/>
        <w:spacing w:after="160" w:line="259" w:lineRule="auto"/>
        <w:jc w:val="both"/>
        <w:textAlignment w:val="auto"/>
        <w:rPr>
          <w:rFonts w:ascii="Arial" w:hAnsi="Arial" w:cs="Arial"/>
          <w:sz w:val="20"/>
          <w:szCs w:val="20"/>
        </w:rPr>
      </w:pPr>
      <w:r w:rsidRPr="004015D2">
        <w:rPr>
          <w:rFonts w:ascii="Arial" w:hAnsi="Arial" w:cs="Arial"/>
          <w:sz w:val="20"/>
          <w:szCs w:val="20"/>
        </w:rPr>
        <w:t xml:space="preserve">Compte 168741 : 79753,61 x 60 % = </w:t>
      </w:r>
      <w:r w:rsidRPr="004015D2">
        <w:rPr>
          <w:rFonts w:ascii="Arial" w:hAnsi="Arial" w:cs="Arial"/>
          <w:b/>
          <w:bCs/>
          <w:sz w:val="20"/>
          <w:szCs w:val="20"/>
        </w:rPr>
        <w:t>47852,17 €</w:t>
      </w:r>
    </w:p>
    <w:p w14:paraId="563A1362" w14:textId="77777777" w:rsidR="00D22058" w:rsidRPr="004015D2" w:rsidRDefault="00D22058" w:rsidP="00803E5C">
      <w:pPr>
        <w:pStyle w:val="Paragraphedeliste"/>
        <w:widowControl/>
        <w:numPr>
          <w:ilvl w:val="0"/>
          <w:numId w:val="23"/>
        </w:numPr>
        <w:suppressAutoHyphens w:val="0"/>
        <w:autoSpaceDN/>
        <w:spacing w:after="160" w:line="259" w:lineRule="auto"/>
        <w:jc w:val="both"/>
        <w:textAlignment w:val="auto"/>
        <w:rPr>
          <w:rFonts w:ascii="Arial" w:hAnsi="Arial" w:cs="Arial"/>
          <w:sz w:val="20"/>
          <w:szCs w:val="20"/>
        </w:rPr>
      </w:pPr>
      <w:r w:rsidRPr="004015D2">
        <w:rPr>
          <w:rFonts w:ascii="Arial" w:hAnsi="Arial" w:cs="Arial"/>
          <w:sz w:val="20"/>
          <w:szCs w:val="20"/>
        </w:rPr>
        <w:t xml:space="preserve">Compte 6588 : 8530,37 x 60 % = </w:t>
      </w:r>
      <w:r w:rsidRPr="004015D2">
        <w:rPr>
          <w:rFonts w:ascii="Arial" w:hAnsi="Arial" w:cs="Arial"/>
          <w:b/>
          <w:bCs/>
          <w:sz w:val="20"/>
          <w:szCs w:val="20"/>
        </w:rPr>
        <w:t>5118,23 €</w:t>
      </w:r>
    </w:p>
    <w:p w14:paraId="7591CCF2" w14:textId="77777777" w:rsidR="00D22058" w:rsidRPr="004015D2" w:rsidRDefault="00D22058" w:rsidP="00803E5C">
      <w:pPr>
        <w:jc w:val="both"/>
        <w:rPr>
          <w:rFonts w:ascii="Arial" w:hAnsi="Arial" w:cs="Arial"/>
          <w:sz w:val="20"/>
          <w:szCs w:val="20"/>
        </w:rPr>
      </w:pPr>
    </w:p>
    <w:p w14:paraId="5DD06A8A" w14:textId="22A6D6F9" w:rsidR="00D22058" w:rsidRPr="004015D2" w:rsidRDefault="00D22058" w:rsidP="00803E5C">
      <w:pPr>
        <w:jc w:val="both"/>
        <w:rPr>
          <w:rFonts w:ascii="Arial" w:hAnsi="Arial" w:cs="Arial"/>
          <w:sz w:val="20"/>
          <w:szCs w:val="20"/>
        </w:rPr>
      </w:pPr>
      <w:r w:rsidRPr="004015D2">
        <w:rPr>
          <w:rFonts w:ascii="Arial" w:hAnsi="Arial" w:cs="Arial"/>
          <w:sz w:val="20"/>
          <w:szCs w:val="20"/>
        </w:rPr>
        <w:t>Sur quoi, après avoir délibéré, le conseil municipal,</w:t>
      </w:r>
    </w:p>
    <w:p w14:paraId="4C1CE4D3" w14:textId="236110DB" w:rsidR="00D22058" w:rsidRPr="004015D2" w:rsidRDefault="00D22058" w:rsidP="00803E5C">
      <w:pPr>
        <w:jc w:val="both"/>
        <w:rPr>
          <w:rFonts w:ascii="Arial" w:hAnsi="Arial" w:cs="Arial"/>
          <w:sz w:val="20"/>
          <w:szCs w:val="20"/>
        </w:rPr>
      </w:pPr>
      <w:r w:rsidRPr="004015D2">
        <w:rPr>
          <w:rFonts w:ascii="Arial" w:hAnsi="Arial" w:cs="Arial"/>
          <w:sz w:val="20"/>
          <w:szCs w:val="20"/>
        </w:rPr>
        <w:t xml:space="preserve"> </w:t>
      </w:r>
    </w:p>
    <w:p w14:paraId="0B83508B" w14:textId="1F9406D4" w:rsidR="00D22058" w:rsidRPr="004015D2" w:rsidRDefault="00D22058" w:rsidP="00803E5C">
      <w:pPr>
        <w:jc w:val="both"/>
        <w:rPr>
          <w:rFonts w:ascii="Arial" w:hAnsi="Arial" w:cs="Arial"/>
          <w:sz w:val="20"/>
          <w:szCs w:val="20"/>
        </w:rPr>
      </w:pPr>
      <w:r w:rsidRPr="004015D2">
        <w:rPr>
          <w:rFonts w:ascii="Arial" w:hAnsi="Arial" w:cs="Arial"/>
          <w:sz w:val="20"/>
          <w:szCs w:val="20"/>
        </w:rPr>
        <w:t>VALIDE la répartition du remboursement,</w:t>
      </w:r>
    </w:p>
    <w:p w14:paraId="0CD6AC90" w14:textId="77777777" w:rsidR="00D22058" w:rsidRPr="004015D2" w:rsidRDefault="00D22058" w:rsidP="00803E5C">
      <w:pPr>
        <w:jc w:val="both"/>
        <w:rPr>
          <w:rFonts w:ascii="Arial" w:hAnsi="Arial" w:cs="Arial"/>
          <w:sz w:val="20"/>
          <w:szCs w:val="20"/>
        </w:rPr>
      </w:pPr>
    </w:p>
    <w:p w14:paraId="47B58876" w14:textId="77777777" w:rsidR="00D22058" w:rsidRPr="004015D2" w:rsidRDefault="00D22058" w:rsidP="00803E5C">
      <w:pPr>
        <w:jc w:val="both"/>
        <w:rPr>
          <w:rFonts w:ascii="Arial" w:hAnsi="Arial" w:cs="Arial"/>
          <w:sz w:val="20"/>
          <w:szCs w:val="20"/>
        </w:rPr>
      </w:pPr>
      <w:r w:rsidRPr="004015D2">
        <w:rPr>
          <w:rFonts w:ascii="Arial" w:hAnsi="Arial" w:cs="Arial"/>
          <w:sz w:val="20"/>
          <w:szCs w:val="20"/>
        </w:rPr>
        <w:t>AUTORISE Monsieur le Maire à procéder au remboursement de l’emprunt,</w:t>
      </w:r>
    </w:p>
    <w:p w14:paraId="1A40F7E7" w14:textId="77777777" w:rsidR="00D22058" w:rsidRPr="004015D2" w:rsidRDefault="00D22058" w:rsidP="00803E5C">
      <w:pPr>
        <w:jc w:val="both"/>
        <w:rPr>
          <w:rFonts w:ascii="Arial" w:hAnsi="Arial" w:cs="Arial"/>
          <w:sz w:val="20"/>
          <w:szCs w:val="20"/>
        </w:rPr>
      </w:pPr>
    </w:p>
    <w:p w14:paraId="4E7EE1C3" w14:textId="77777777" w:rsidR="00D22058" w:rsidRDefault="00D22058" w:rsidP="00803E5C">
      <w:pPr>
        <w:widowControl/>
        <w:suppressAutoHyphens w:val="0"/>
        <w:jc w:val="both"/>
        <w:rPr>
          <w:rFonts w:ascii="Arial" w:eastAsia="Times New Roman" w:hAnsi="Arial" w:cs="Arial"/>
          <w:sz w:val="20"/>
          <w:szCs w:val="20"/>
        </w:rPr>
      </w:pPr>
    </w:p>
    <w:p w14:paraId="49D23A9F" w14:textId="621660D9"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Pour :</w:t>
      </w:r>
      <w:r w:rsidR="00EC2D23">
        <w:rPr>
          <w:rFonts w:ascii="Arial" w:eastAsia="Times New Roman" w:hAnsi="Arial" w:cs="Arial"/>
          <w:sz w:val="20"/>
          <w:szCs w:val="20"/>
        </w:rPr>
        <w:t xml:space="preserve"> 22</w:t>
      </w:r>
    </w:p>
    <w:p w14:paraId="211FC06D" w14:textId="619680AB"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Contre :</w:t>
      </w:r>
      <w:r w:rsidR="00EC2D23">
        <w:rPr>
          <w:rFonts w:ascii="Arial" w:eastAsia="Times New Roman" w:hAnsi="Arial" w:cs="Arial"/>
          <w:sz w:val="20"/>
          <w:szCs w:val="20"/>
        </w:rPr>
        <w:t xml:space="preserve"> 0</w:t>
      </w:r>
    </w:p>
    <w:p w14:paraId="5A25E731" w14:textId="6CA64330" w:rsidR="002743E2" w:rsidRDefault="002743E2" w:rsidP="00803E5C">
      <w:pPr>
        <w:widowControl/>
        <w:suppressAutoHyphens w:val="0"/>
        <w:jc w:val="both"/>
        <w:rPr>
          <w:rFonts w:ascii="Arial" w:eastAsia="Times New Roman" w:hAnsi="Arial" w:cs="Arial"/>
          <w:sz w:val="20"/>
          <w:szCs w:val="20"/>
        </w:rPr>
      </w:pPr>
      <w:r>
        <w:rPr>
          <w:rFonts w:ascii="Arial" w:eastAsia="Times New Roman" w:hAnsi="Arial" w:cs="Arial"/>
          <w:sz w:val="20"/>
          <w:szCs w:val="20"/>
        </w:rPr>
        <w:t>Abstention :</w:t>
      </w:r>
      <w:r w:rsidR="00EC2D23">
        <w:rPr>
          <w:rFonts w:ascii="Arial" w:eastAsia="Times New Roman" w:hAnsi="Arial" w:cs="Arial"/>
          <w:sz w:val="20"/>
          <w:szCs w:val="20"/>
        </w:rPr>
        <w:t xml:space="preserve"> 0</w:t>
      </w:r>
    </w:p>
    <w:p w14:paraId="19F5FD09" w14:textId="77777777" w:rsidR="002743E2" w:rsidRPr="002743E2" w:rsidRDefault="002743E2" w:rsidP="00803E5C">
      <w:pPr>
        <w:widowControl/>
        <w:suppressAutoHyphens w:val="0"/>
        <w:jc w:val="both"/>
        <w:rPr>
          <w:rFonts w:ascii="Arial" w:eastAsia="Times New Roman" w:hAnsi="Arial" w:cs="Arial"/>
          <w:sz w:val="20"/>
          <w:szCs w:val="20"/>
        </w:rPr>
      </w:pPr>
    </w:p>
    <w:p w14:paraId="7C5561B6" w14:textId="77777777" w:rsidR="005C060A" w:rsidRDefault="005C060A" w:rsidP="00803E5C">
      <w:pPr>
        <w:widowControl/>
        <w:suppressAutoHyphens w:val="0"/>
        <w:jc w:val="both"/>
        <w:rPr>
          <w:rFonts w:ascii="Arial" w:eastAsia="Times New Roman" w:hAnsi="Arial" w:cs="Arial"/>
          <w:sz w:val="20"/>
          <w:szCs w:val="20"/>
        </w:rPr>
      </w:pPr>
    </w:p>
    <w:p w14:paraId="1FC77BFB" w14:textId="1319B097" w:rsidR="002743E2" w:rsidRPr="004015D2" w:rsidRDefault="004015D2" w:rsidP="00803E5C">
      <w:pPr>
        <w:widowControl/>
        <w:suppressAutoHyphens w:val="0"/>
        <w:jc w:val="both"/>
        <w:rPr>
          <w:rFonts w:ascii="Arial" w:hAnsi="Arial" w:cs="Arial"/>
          <w:b/>
          <w:bCs/>
          <w:sz w:val="20"/>
          <w:szCs w:val="20"/>
        </w:rPr>
      </w:pPr>
      <w:r w:rsidRPr="004015D2">
        <w:rPr>
          <w:rFonts w:ascii="Arial" w:eastAsia="Times New Roman" w:hAnsi="Arial" w:cs="Arial"/>
          <w:b/>
          <w:bCs/>
          <w:sz w:val="20"/>
          <w:szCs w:val="20"/>
        </w:rPr>
        <w:t xml:space="preserve">29/21- </w:t>
      </w:r>
      <w:r w:rsidRPr="004015D2">
        <w:rPr>
          <w:rFonts w:ascii="Arial" w:hAnsi="Arial" w:cs="Arial"/>
          <w:b/>
          <w:bCs/>
          <w:sz w:val="20"/>
          <w:szCs w:val="20"/>
        </w:rPr>
        <w:t xml:space="preserve">DEMANDE </w:t>
      </w:r>
      <w:r>
        <w:rPr>
          <w:rFonts w:ascii="Arial" w:hAnsi="Arial" w:cs="Arial"/>
          <w:b/>
          <w:bCs/>
          <w:sz w:val="20"/>
          <w:szCs w:val="20"/>
        </w:rPr>
        <w:t>À</w:t>
      </w:r>
      <w:r w:rsidRPr="004015D2">
        <w:rPr>
          <w:rFonts w:ascii="Arial" w:hAnsi="Arial" w:cs="Arial"/>
          <w:b/>
          <w:bCs/>
          <w:sz w:val="20"/>
          <w:szCs w:val="20"/>
        </w:rPr>
        <w:t xml:space="preserve"> L’ACAD</w:t>
      </w:r>
      <w:r>
        <w:rPr>
          <w:rFonts w:ascii="Arial" w:hAnsi="Arial" w:cs="Arial"/>
          <w:b/>
          <w:bCs/>
          <w:sz w:val="20"/>
          <w:szCs w:val="20"/>
        </w:rPr>
        <w:t>É</w:t>
      </w:r>
      <w:r w:rsidRPr="004015D2">
        <w:rPr>
          <w:rFonts w:ascii="Arial" w:hAnsi="Arial" w:cs="Arial"/>
          <w:b/>
          <w:bCs/>
          <w:sz w:val="20"/>
          <w:szCs w:val="20"/>
        </w:rPr>
        <w:t xml:space="preserve">MIE DE PASSAGE </w:t>
      </w:r>
      <w:r>
        <w:rPr>
          <w:rFonts w:ascii="Arial" w:hAnsi="Arial" w:cs="Arial"/>
          <w:b/>
          <w:bCs/>
          <w:sz w:val="20"/>
          <w:szCs w:val="20"/>
        </w:rPr>
        <w:t>À</w:t>
      </w:r>
      <w:r w:rsidRPr="004015D2">
        <w:rPr>
          <w:rFonts w:ascii="Arial" w:hAnsi="Arial" w:cs="Arial"/>
          <w:b/>
          <w:bCs/>
          <w:sz w:val="20"/>
          <w:szCs w:val="20"/>
        </w:rPr>
        <w:t xml:space="preserve"> LA SEMAINE DES 4 JOURS POUR LA RENTR</w:t>
      </w:r>
      <w:r>
        <w:rPr>
          <w:rFonts w:ascii="Arial" w:hAnsi="Arial" w:cs="Arial"/>
          <w:b/>
          <w:bCs/>
          <w:sz w:val="20"/>
          <w:szCs w:val="20"/>
        </w:rPr>
        <w:t>É</w:t>
      </w:r>
      <w:r w:rsidRPr="004015D2">
        <w:rPr>
          <w:rFonts w:ascii="Arial" w:hAnsi="Arial" w:cs="Arial"/>
          <w:b/>
          <w:bCs/>
          <w:sz w:val="20"/>
          <w:szCs w:val="20"/>
        </w:rPr>
        <w:t>E 2021/2022</w:t>
      </w:r>
    </w:p>
    <w:p w14:paraId="76637989" w14:textId="76EBF76A" w:rsidR="005C060A" w:rsidRPr="004015D2" w:rsidRDefault="005C060A" w:rsidP="00803E5C">
      <w:pPr>
        <w:widowControl/>
        <w:suppressAutoHyphens w:val="0"/>
        <w:jc w:val="both"/>
        <w:rPr>
          <w:rFonts w:ascii="Arial" w:hAnsi="Arial" w:cs="Arial"/>
          <w:b/>
          <w:bCs/>
          <w:sz w:val="20"/>
          <w:szCs w:val="20"/>
        </w:rPr>
      </w:pPr>
    </w:p>
    <w:p w14:paraId="10DFF856" w14:textId="6A30DA99" w:rsidR="00803E5C" w:rsidRPr="004015D2" w:rsidRDefault="00803E5C" w:rsidP="006D7586">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Vu le décret n° 2017-1108 du 27 juin 2017 relatif aux dérogations à l'organisation de la</w:t>
      </w:r>
      <w:r w:rsidR="006D7586">
        <w:rPr>
          <w:rFonts w:ascii="Arial" w:eastAsia="Times New Roman" w:hAnsi="Arial" w:cs="Arial"/>
          <w:kern w:val="0"/>
          <w:sz w:val="20"/>
          <w:szCs w:val="20"/>
          <w:lang w:eastAsia="fr-FR"/>
        </w:rPr>
        <w:t xml:space="preserve"> semaine scolaire</w:t>
      </w:r>
    </w:p>
    <w:p w14:paraId="7B46C678" w14:textId="188BCD9C" w:rsidR="00803E5C" w:rsidRPr="004015D2" w:rsidRDefault="00803E5C" w:rsidP="006D7586">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dans les écoles maternelles et élémentaires publiques.</w:t>
      </w:r>
    </w:p>
    <w:p w14:paraId="6538D184"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4FCAB2C2"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Vu l’avis du conseil de l’école élémentaire en date du 8 mars 2021</w:t>
      </w:r>
    </w:p>
    <w:p w14:paraId="2E389558"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Vu l’avis du conseil de l’école maternelle en date du 9 mars 2021.</w:t>
      </w:r>
    </w:p>
    <w:p w14:paraId="4BC614C7"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0917FEE6"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Vu la commission municipale des affaires scolaires, réunie en date du 24 février 2021,</w:t>
      </w:r>
    </w:p>
    <w:p w14:paraId="789A608B"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44FF345C"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 xml:space="preserve">Considérant les discussions menées depuis 3 ans avec les parents d’élèves et les enseignants, l’école maternelle argumente un retour à la semaine de 4 jours depuis 2017, vu le constat de fatigue des enfants et l’absentéisme récurant le mercredi matin. L’école élémentaire s’est ralliée à cette idée en raison des complications liées à la crise sanitaire. </w:t>
      </w:r>
    </w:p>
    <w:p w14:paraId="0D8883E4"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N’ayant pas pu réaliser de réunions publiques du fait de l’épidémie et des contraintes sanitaires, il a été demandé aux écoles de trouver un consensus et de l’entériner en conseil d’école.</w:t>
      </w:r>
    </w:p>
    <w:p w14:paraId="49388CD5"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197F9A67"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4F531EC9"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Sur quoi, après en avoir délibéré, le conseil municipal :</w:t>
      </w:r>
    </w:p>
    <w:p w14:paraId="42D0D5CB"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60A69F3E"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EMET un avis favorable au retour à la semaine de 4 jours à compter de la rentrée 2021/2022, avec des horaires les lundi, mardi, jeudi et vendredi de 8h30 à 12h00 et de 13h30 à 16h</w:t>
      </w:r>
    </w:p>
    <w:p w14:paraId="7337E6D6"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429F8D5D"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INDIQUE que cette décision sera soumise, pour acceptation, à l’Inspecteur d’Académie</w:t>
      </w:r>
    </w:p>
    <w:p w14:paraId="7DFEF8BB"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p>
    <w:p w14:paraId="399916DE" w14:textId="77777777" w:rsidR="00803E5C" w:rsidRPr="004015D2" w:rsidRDefault="00803E5C" w:rsidP="00803E5C">
      <w:pPr>
        <w:widowControl/>
        <w:suppressAutoHyphens w:val="0"/>
        <w:jc w:val="both"/>
        <w:rPr>
          <w:rFonts w:ascii="Arial" w:eastAsia="Times New Roman" w:hAnsi="Arial" w:cs="Arial"/>
          <w:kern w:val="0"/>
          <w:sz w:val="20"/>
          <w:szCs w:val="20"/>
          <w:lang w:eastAsia="fr-FR"/>
        </w:rPr>
      </w:pPr>
      <w:r w:rsidRPr="004015D2">
        <w:rPr>
          <w:rFonts w:ascii="Arial" w:eastAsia="Times New Roman" w:hAnsi="Arial" w:cs="Arial"/>
          <w:kern w:val="0"/>
          <w:sz w:val="20"/>
          <w:szCs w:val="20"/>
          <w:lang w:eastAsia="fr-FR"/>
        </w:rPr>
        <w:t>AUTORISE Monsieur le Maire à signer tout document relatif à cette affaire</w:t>
      </w:r>
    </w:p>
    <w:p w14:paraId="410F2315" w14:textId="77777777" w:rsidR="00803E5C" w:rsidRPr="004015D2" w:rsidRDefault="00803E5C" w:rsidP="00803E5C">
      <w:pPr>
        <w:jc w:val="both"/>
        <w:rPr>
          <w:rFonts w:ascii="Arial" w:hAnsi="Arial" w:cs="Arial"/>
          <w:sz w:val="20"/>
          <w:szCs w:val="20"/>
        </w:rPr>
      </w:pPr>
    </w:p>
    <w:p w14:paraId="557F8475" w14:textId="77777777" w:rsidR="00803E5C" w:rsidRPr="004015D2" w:rsidRDefault="00803E5C" w:rsidP="00803E5C">
      <w:pPr>
        <w:widowControl/>
        <w:suppressAutoHyphens w:val="0"/>
        <w:jc w:val="both"/>
        <w:rPr>
          <w:rFonts w:ascii="Arial" w:hAnsi="Arial" w:cs="Arial"/>
          <w:sz w:val="20"/>
          <w:szCs w:val="20"/>
        </w:rPr>
      </w:pPr>
    </w:p>
    <w:p w14:paraId="09CC32BF" w14:textId="017CEA22" w:rsidR="005C060A" w:rsidRPr="004015D2" w:rsidRDefault="005C060A" w:rsidP="00803E5C">
      <w:pPr>
        <w:widowControl/>
        <w:suppressAutoHyphens w:val="0"/>
        <w:jc w:val="both"/>
        <w:rPr>
          <w:rFonts w:ascii="Arial" w:eastAsia="Times New Roman" w:hAnsi="Arial" w:cs="Arial"/>
          <w:sz w:val="20"/>
          <w:szCs w:val="20"/>
        </w:rPr>
      </w:pPr>
      <w:r w:rsidRPr="004015D2">
        <w:rPr>
          <w:rFonts w:ascii="Arial" w:eastAsia="Times New Roman" w:hAnsi="Arial" w:cs="Arial"/>
          <w:sz w:val="20"/>
          <w:szCs w:val="20"/>
        </w:rPr>
        <w:t>Pour :</w:t>
      </w:r>
      <w:r w:rsidR="00EC2D23">
        <w:rPr>
          <w:rFonts w:ascii="Arial" w:eastAsia="Times New Roman" w:hAnsi="Arial" w:cs="Arial"/>
          <w:sz w:val="20"/>
          <w:szCs w:val="20"/>
        </w:rPr>
        <w:t xml:space="preserve"> 22</w:t>
      </w:r>
    </w:p>
    <w:p w14:paraId="79C37DE9" w14:textId="0F3C0873" w:rsidR="005C060A" w:rsidRPr="004015D2" w:rsidRDefault="005C060A" w:rsidP="00803E5C">
      <w:pPr>
        <w:widowControl/>
        <w:suppressAutoHyphens w:val="0"/>
        <w:jc w:val="both"/>
        <w:rPr>
          <w:rFonts w:ascii="Arial" w:eastAsia="Times New Roman" w:hAnsi="Arial" w:cs="Arial"/>
          <w:sz w:val="20"/>
          <w:szCs w:val="20"/>
        </w:rPr>
      </w:pPr>
      <w:r w:rsidRPr="004015D2">
        <w:rPr>
          <w:rFonts w:ascii="Arial" w:eastAsia="Times New Roman" w:hAnsi="Arial" w:cs="Arial"/>
          <w:sz w:val="20"/>
          <w:szCs w:val="20"/>
        </w:rPr>
        <w:t>Contre :</w:t>
      </w:r>
      <w:r w:rsidR="00EC2D23">
        <w:rPr>
          <w:rFonts w:ascii="Arial" w:eastAsia="Times New Roman" w:hAnsi="Arial" w:cs="Arial"/>
          <w:sz w:val="20"/>
          <w:szCs w:val="20"/>
        </w:rPr>
        <w:t xml:space="preserve"> 0</w:t>
      </w:r>
    </w:p>
    <w:p w14:paraId="5BC23A25" w14:textId="280BA83F" w:rsidR="005C060A" w:rsidRPr="004015D2" w:rsidRDefault="005C060A" w:rsidP="00803E5C">
      <w:pPr>
        <w:widowControl/>
        <w:suppressAutoHyphens w:val="0"/>
        <w:jc w:val="both"/>
        <w:rPr>
          <w:rFonts w:ascii="Arial" w:eastAsia="Times New Roman" w:hAnsi="Arial" w:cs="Arial"/>
          <w:sz w:val="20"/>
          <w:szCs w:val="20"/>
        </w:rPr>
      </w:pPr>
      <w:r w:rsidRPr="004015D2">
        <w:rPr>
          <w:rFonts w:ascii="Arial" w:eastAsia="Times New Roman" w:hAnsi="Arial" w:cs="Arial"/>
          <w:sz w:val="20"/>
          <w:szCs w:val="20"/>
        </w:rPr>
        <w:t>Abstention :</w:t>
      </w:r>
      <w:r w:rsidR="00EC2D23">
        <w:rPr>
          <w:rFonts w:ascii="Arial" w:eastAsia="Times New Roman" w:hAnsi="Arial" w:cs="Arial"/>
          <w:sz w:val="20"/>
          <w:szCs w:val="20"/>
        </w:rPr>
        <w:t xml:space="preserve"> 0</w:t>
      </w:r>
    </w:p>
    <w:p w14:paraId="42EBFD09" w14:textId="7A9AB2A3" w:rsidR="002743E2" w:rsidRPr="004015D2" w:rsidRDefault="004015D2" w:rsidP="00803E5C">
      <w:pPr>
        <w:widowControl/>
        <w:suppressAutoHyphens w:val="0"/>
        <w:jc w:val="both"/>
        <w:rPr>
          <w:rFonts w:ascii="Arial" w:hAnsi="Arial" w:cs="Arial"/>
          <w:b/>
          <w:bCs/>
          <w:kern w:val="0"/>
          <w:sz w:val="20"/>
          <w:szCs w:val="20"/>
        </w:rPr>
      </w:pPr>
      <w:r w:rsidRPr="004015D2">
        <w:rPr>
          <w:rFonts w:ascii="Arial" w:eastAsia="Times New Roman" w:hAnsi="Arial" w:cs="Arial"/>
          <w:b/>
          <w:bCs/>
          <w:sz w:val="20"/>
          <w:szCs w:val="20"/>
        </w:rPr>
        <w:lastRenderedPageBreak/>
        <w:t xml:space="preserve">30/31- </w:t>
      </w:r>
      <w:r w:rsidRPr="004015D2">
        <w:rPr>
          <w:rFonts w:ascii="Arial" w:hAnsi="Arial" w:cs="Arial"/>
          <w:b/>
          <w:bCs/>
          <w:kern w:val="0"/>
          <w:sz w:val="20"/>
          <w:szCs w:val="20"/>
        </w:rPr>
        <w:t>MISE À DISPOSITION DE L’ESPACE VIP DE LA SALLE MULTICULTURELLE ALIÉNOR D’AQUITAINE AUPRÈS DE L’ASSOCIATION NOTRE DAME DU ROC</w:t>
      </w:r>
    </w:p>
    <w:p w14:paraId="17D6824C" w14:textId="78DCD620" w:rsidR="005C060A" w:rsidRPr="004015D2" w:rsidRDefault="005C060A" w:rsidP="00803E5C">
      <w:pPr>
        <w:widowControl/>
        <w:suppressAutoHyphens w:val="0"/>
        <w:jc w:val="both"/>
        <w:rPr>
          <w:rFonts w:ascii="Arial" w:hAnsi="Arial" w:cs="Arial"/>
          <w:kern w:val="0"/>
          <w:sz w:val="20"/>
          <w:szCs w:val="20"/>
        </w:rPr>
      </w:pPr>
    </w:p>
    <w:bookmarkEnd w:id="6"/>
    <w:bookmarkEnd w:id="2"/>
    <w:p w14:paraId="6FF719C1" w14:textId="77777777" w:rsidR="0092482B" w:rsidRDefault="0092482B" w:rsidP="00803E5C">
      <w:pPr>
        <w:tabs>
          <w:tab w:val="left" w:pos="0"/>
        </w:tabs>
        <w:autoSpaceDN/>
        <w:jc w:val="both"/>
        <w:textAlignment w:val="auto"/>
        <w:rPr>
          <w:rFonts w:ascii="Arial" w:eastAsia="Times New Roman" w:hAnsi="Arial" w:cs="Arial"/>
          <w:b/>
          <w:kern w:val="1"/>
          <w:sz w:val="20"/>
          <w:szCs w:val="20"/>
          <w:u w:val="single"/>
          <w:lang w:eastAsia="ar-SA" w:bidi="ar-SA"/>
        </w:rPr>
      </w:pPr>
    </w:p>
    <w:p w14:paraId="7F34B0AC" w14:textId="76EB0440" w:rsidR="00D45DCD" w:rsidRPr="0092482B" w:rsidRDefault="0092482B" w:rsidP="00803E5C">
      <w:pPr>
        <w:tabs>
          <w:tab w:val="left" w:pos="0"/>
        </w:tabs>
        <w:autoSpaceDN/>
        <w:jc w:val="both"/>
        <w:textAlignment w:val="auto"/>
        <w:rPr>
          <w:rFonts w:ascii="Arial" w:eastAsia="Times New Roman" w:hAnsi="Arial" w:cs="Arial"/>
          <w:b/>
          <w:kern w:val="1"/>
          <w:sz w:val="20"/>
          <w:szCs w:val="20"/>
          <w:u w:val="single"/>
          <w:lang w:eastAsia="ar-SA" w:bidi="ar-SA"/>
        </w:rPr>
      </w:pPr>
      <w:r>
        <w:rPr>
          <w:rFonts w:ascii="Arial" w:eastAsia="Times New Roman" w:hAnsi="Arial" w:cs="Arial"/>
          <w:b/>
          <w:kern w:val="1"/>
          <w:sz w:val="20"/>
          <w:szCs w:val="20"/>
          <w:u w:val="single"/>
          <w:lang w:eastAsia="ar-SA" w:bidi="ar-SA"/>
        </w:rPr>
        <w:t>RETIR</w:t>
      </w:r>
      <w:r w:rsidRPr="0092482B">
        <w:rPr>
          <w:rFonts w:ascii="Arial" w:eastAsia="Times New Roman" w:hAnsi="Arial" w:cs="Arial"/>
          <w:b/>
          <w:kern w:val="1"/>
          <w:sz w:val="20"/>
          <w:szCs w:val="20"/>
          <w:u w:val="single"/>
          <w:lang w:eastAsia="ar-SA" w:bidi="ar-SA"/>
        </w:rPr>
        <w:t>ÉE</w:t>
      </w:r>
    </w:p>
    <w:p w14:paraId="09D94E18" w14:textId="702C2408" w:rsidR="0092482B" w:rsidRPr="0092482B" w:rsidRDefault="0092482B" w:rsidP="00803E5C">
      <w:pPr>
        <w:tabs>
          <w:tab w:val="left" w:pos="0"/>
        </w:tabs>
        <w:autoSpaceDN/>
        <w:jc w:val="both"/>
        <w:textAlignment w:val="auto"/>
        <w:rPr>
          <w:rFonts w:ascii="Arial" w:eastAsia="Times New Roman" w:hAnsi="Arial" w:cs="Arial"/>
          <w:b/>
          <w:kern w:val="1"/>
          <w:sz w:val="20"/>
          <w:szCs w:val="20"/>
          <w:u w:val="single"/>
          <w:lang w:eastAsia="ar-SA" w:bidi="ar-SA"/>
        </w:rPr>
      </w:pPr>
    </w:p>
    <w:p w14:paraId="686F4D07" w14:textId="10EAE4C8" w:rsidR="0092482B" w:rsidRDefault="0092482B" w:rsidP="00803E5C">
      <w:pPr>
        <w:tabs>
          <w:tab w:val="left" w:pos="0"/>
        </w:tabs>
        <w:autoSpaceDN/>
        <w:jc w:val="both"/>
        <w:textAlignment w:val="auto"/>
        <w:rPr>
          <w:rFonts w:ascii="Arial" w:eastAsia="Times New Roman" w:hAnsi="Arial" w:cs="Arial"/>
          <w:bCs/>
          <w:kern w:val="1"/>
          <w:sz w:val="20"/>
          <w:szCs w:val="20"/>
          <w:lang w:eastAsia="ar-SA" w:bidi="ar-SA"/>
        </w:rPr>
      </w:pPr>
    </w:p>
    <w:p w14:paraId="6163FB5A" w14:textId="2DA03A51" w:rsidR="00D45DCD" w:rsidRDefault="0088180F" w:rsidP="00803E5C">
      <w:pPr>
        <w:tabs>
          <w:tab w:val="left" w:pos="0"/>
        </w:tabs>
        <w:autoSpaceDN/>
        <w:jc w:val="both"/>
        <w:textAlignment w:val="auto"/>
        <w:rPr>
          <w:rFonts w:ascii="Arial" w:eastAsia="Times New Roman" w:hAnsi="Arial" w:cs="Arial"/>
          <w:bCs/>
          <w:kern w:val="1"/>
          <w:sz w:val="20"/>
          <w:szCs w:val="20"/>
          <w:lang w:eastAsia="ar-SA" w:bidi="ar-SA"/>
        </w:rPr>
      </w:pPr>
      <w:r w:rsidRPr="00EE4345">
        <w:rPr>
          <w:rFonts w:ascii="Arial" w:eastAsia="Times New Roman" w:hAnsi="Arial" w:cs="Arial"/>
          <w:bCs/>
          <w:kern w:val="1"/>
          <w:sz w:val="20"/>
          <w:szCs w:val="20"/>
          <w:lang w:eastAsia="ar-SA" w:bidi="ar-SA"/>
        </w:rPr>
        <w:t>La séance est levée à</w:t>
      </w:r>
      <w:bookmarkEnd w:id="0"/>
      <w:r w:rsidR="00EC2D23">
        <w:rPr>
          <w:rFonts w:ascii="Arial" w:eastAsia="Times New Roman" w:hAnsi="Arial" w:cs="Arial"/>
          <w:bCs/>
          <w:kern w:val="1"/>
          <w:sz w:val="20"/>
          <w:szCs w:val="20"/>
          <w:lang w:eastAsia="ar-SA" w:bidi="ar-SA"/>
        </w:rPr>
        <w:t xml:space="preserve"> 20h20.</w:t>
      </w:r>
    </w:p>
    <w:p w14:paraId="76E9FE1A" w14:textId="09C632FF" w:rsidR="001702EE" w:rsidRDefault="001702EE" w:rsidP="00803E5C">
      <w:pPr>
        <w:tabs>
          <w:tab w:val="left" w:pos="0"/>
        </w:tabs>
        <w:autoSpaceDN/>
        <w:jc w:val="both"/>
        <w:textAlignment w:val="auto"/>
        <w:rPr>
          <w:rFonts w:ascii="Arial" w:eastAsia="Times New Roman" w:hAnsi="Arial" w:cs="Arial"/>
          <w:bCs/>
          <w:kern w:val="1"/>
          <w:sz w:val="20"/>
          <w:szCs w:val="20"/>
          <w:lang w:eastAsia="ar-SA" w:bidi="ar-SA"/>
        </w:rPr>
      </w:pPr>
    </w:p>
    <w:p w14:paraId="139F0461" w14:textId="6C1B7BCF" w:rsidR="001702EE" w:rsidRDefault="001702EE" w:rsidP="00803E5C">
      <w:pPr>
        <w:tabs>
          <w:tab w:val="left" w:pos="0"/>
        </w:tabs>
        <w:autoSpaceDN/>
        <w:jc w:val="both"/>
        <w:textAlignment w:val="auto"/>
        <w:rPr>
          <w:rFonts w:ascii="Arial" w:eastAsia="Times New Roman" w:hAnsi="Arial" w:cs="Arial"/>
          <w:bCs/>
          <w:kern w:val="1"/>
          <w:sz w:val="20"/>
          <w:szCs w:val="20"/>
          <w:lang w:eastAsia="ar-SA" w:bidi="ar-SA"/>
        </w:rPr>
      </w:pPr>
    </w:p>
    <w:p w14:paraId="7569989A" w14:textId="77777777" w:rsidR="001702EE" w:rsidRDefault="001702EE" w:rsidP="00803E5C">
      <w:pPr>
        <w:tabs>
          <w:tab w:val="left" w:pos="0"/>
        </w:tabs>
        <w:autoSpaceDN/>
        <w:jc w:val="both"/>
        <w:textAlignment w:val="auto"/>
        <w:rPr>
          <w:rFonts w:ascii="Arial" w:eastAsia="Times New Roman" w:hAnsi="Arial" w:cs="Arial"/>
          <w:bCs/>
          <w:kern w:val="1"/>
          <w:sz w:val="20"/>
          <w:szCs w:val="20"/>
          <w:lang w:eastAsia="ar-SA" w:bidi="ar-SA"/>
        </w:rPr>
      </w:pPr>
    </w:p>
    <w:p w14:paraId="0E8CF16F" w14:textId="77777777" w:rsidR="00EC2D23" w:rsidRDefault="00EC2D23" w:rsidP="00803E5C">
      <w:pPr>
        <w:tabs>
          <w:tab w:val="left" w:pos="0"/>
        </w:tabs>
        <w:autoSpaceDN/>
        <w:jc w:val="both"/>
        <w:textAlignment w:val="auto"/>
        <w:rPr>
          <w:rFonts w:ascii="Arial" w:eastAsia="Times New Roman" w:hAnsi="Arial" w:cs="Arial"/>
          <w:bCs/>
          <w:kern w:val="1"/>
          <w:sz w:val="20"/>
          <w:szCs w:val="20"/>
          <w:u w:val="single"/>
          <w:lang w:eastAsia="ar-SA" w:bidi="ar-SA"/>
        </w:rPr>
      </w:pPr>
    </w:p>
    <w:p w14:paraId="3D850D11" w14:textId="7D4559CA" w:rsidR="006548D1" w:rsidRDefault="00101CF7" w:rsidP="00803E5C">
      <w:pPr>
        <w:tabs>
          <w:tab w:val="left" w:pos="0"/>
        </w:tabs>
        <w:autoSpaceDN/>
        <w:jc w:val="both"/>
        <w:textAlignment w:val="auto"/>
        <w:rPr>
          <w:rFonts w:ascii="Arial" w:eastAsia="Times New Roman" w:hAnsi="Arial" w:cs="Arial"/>
          <w:bCs/>
          <w:kern w:val="1"/>
          <w:sz w:val="20"/>
          <w:szCs w:val="20"/>
          <w:u w:val="single"/>
          <w:lang w:eastAsia="ar-SA" w:bidi="ar-SA"/>
        </w:rPr>
      </w:pPr>
      <w:r w:rsidRPr="00EE4345">
        <w:rPr>
          <w:rFonts w:ascii="Arial" w:eastAsia="Times New Roman" w:hAnsi="Arial" w:cs="Arial"/>
          <w:bCs/>
          <w:kern w:val="1"/>
          <w:sz w:val="20"/>
          <w:szCs w:val="20"/>
          <w:u w:val="single"/>
          <w:lang w:eastAsia="ar-SA" w:bidi="ar-SA"/>
        </w:rPr>
        <w:t>QUESTIONS DIVERSES</w:t>
      </w:r>
    </w:p>
    <w:p w14:paraId="0BB75103" w14:textId="571BB87F" w:rsidR="005F2255" w:rsidRDefault="005F2255" w:rsidP="00803E5C">
      <w:pPr>
        <w:tabs>
          <w:tab w:val="left" w:pos="0"/>
        </w:tabs>
        <w:autoSpaceDN/>
        <w:jc w:val="both"/>
        <w:textAlignment w:val="auto"/>
        <w:rPr>
          <w:rFonts w:ascii="Arial" w:eastAsia="Times New Roman" w:hAnsi="Arial" w:cs="Arial"/>
          <w:bCs/>
          <w:kern w:val="1"/>
          <w:sz w:val="20"/>
          <w:szCs w:val="20"/>
          <w:u w:val="single"/>
          <w:lang w:eastAsia="ar-SA" w:bidi="ar-SA"/>
        </w:rPr>
      </w:pPr>
    </w:p>
    <w:bookmarkEnd w:id="1"/>
    <w:p w14:paraId="578E9784" w14:textId="77777777" w:rsidR="001702EE" w:rsidRPr="001702EE" w:rsidRDefault="001702EE" w:rsidP="001702EE">
      <w:pPr>
        <w:rPr>
          <w:rFonts w:ascii="Arial" w:eastAsiaTheme="minorHAnsi" w:hAnsi="Arial" w:cs="Arial"/>
          <w:kern w:val="0"/>
          <w:sz w:val="20"/>
          <w:szCs w:val="20"/>
          <w:lang w:eastAsia="en-US" w:bidi="ar-SA"/>
        </w:rPr>
      </w:pPr>
      <w:r w:rsidRPr="001702EE">
        <w:rPr>
          <w:rFonts w:ascii="Arial" w:hAnsi="Arial" w:cs="Arial"/>
          <w:sz w:val="20"/>
          <w:szCs w:val="20"/>
        </w:rPr>
        <w:t>Questions diverses pour le conseil municipal du 18 mars :</w:t>
      </w:r>
    </w:p>
    <w:p w14:paraId="14579645" w14:textId="77777777" w:rsidR="001702EE" w:rsidRPr="001702EE" w:rsidRDefault="001702EE" w:rsidP="001702EE">
      <w:pPr>
        <w:rPr>
          <w:rFonts w:ascii="Arial" w:hAnsi="Arial" w:cs="Arial"/>
          <w:sz w:val="20"/>
          <w:szCs w:val="20"/>
        </w:rPr>
      </w:pPr>
    </w:p>
    <w:p w14:paraId="7F2C9D72" w14:textId="77777777" w:rsidR="001702EE" w:rsidRPr="001702EE" w:rsidRDefault="001702EE" w:rsidP="001702EE">
      <w:pPr>
        <w:jc w:val="both"/>
        <w:rPr>
          <w:rFonts w:ascii="Arial" w:hAnsi="Arial" w:cs="Arial"/>
          <w:i/>
          <w:iCs/>
          <w:sz w:val="20"/>
          <w:szCs w:val="20"/>
        </w:rPr>
      </w:pPr>
      <w:r w:rsidRPr="001702EE">
        <w:rPr>
          <w:rFonts w:ascii="Arial" w:hAnsi="Arial" w:cs="Arial"/>
          <w:i/>
          <w:iCs/>
          <w:sz w:val="20"/>
          <w:szCs w:val="20"/>
        </w:rPr>
        <w:t>La CCICP a annoncé devoir renflouer le SMD3 à hauteur de 200 000 € au titre de la T.E.O.M pour 2021. Pouvez-vous préciser quelle sera la répartition pour les communes concernées et notamment Mussidan ? : ce point est à voir en conseil communautaire et non en conseil municipal</w:t>
      </w:r>
    </w:p>
    <w:p w14:paraId="6DA10A15" w14:textId="77777777" w:rsidR="001702EE" w:rsidRPr="001702EE" w:rsidRDefault="001702EE" w:rsidP="001702EE">
      <w:pPr>
        <w:jc w:val="both"/>
        <w:rPr>
          <w:rFonts w:ascii="Arial" w:hAnsi="Arial" w:cs="Arial"/>
          <w:i/>
          <w:iCs/>
          <w:sz w:val="20"/>
          <w:szCs w:val="20"/>
        </w:rPr>
      </w:pPr>
    </w:p>
    <w:p w14:paraId="560CC894" w14:textId="4EC163B8" w:rsidR="001702EE" w:rsidRPr="001702EE" w:rsidRDefault="001702EE" w:rsidP="001702EE">
      <w:pPr>
        <w:jc w:val="both"/>
        <w:rPr>
          <w:rFonts w:ascii="Arial" w:hAnsi="Arial" w:cs="Arial"/>
          <w:i/>
          <w:iCs/>
          <w:sz w:val="20"/>
          <w:szCs w:val="20"/>
        </w:rPr>
      </w:pPr>
      <w:r w:rsidRPr="001702EE">
        <w:rPr>
          <w:rFonts w:ascii="Arial" w:hAnsi="Arial" w:cs="Arial"/>
          <w:i/>
          <w:iCs/>
          <w:sz w:val="20"/>
          <w:szCs w:val="20"/>
        </w:rPr>
        <w:t>La COVID : quelle est notre situation sanitaire vis à vis : de la contamination de la population, de l’organisation de la vaccination des personnes ? : la politique de santé est exclusivement de l’Etat, relai départemental au titre de l’aide sociale</w:t>
      </w:r>
      <w:r>
        <w:rPr>
          <w:rFonts w:ascii="Arial" w:hAnsi="Arial" w:cs="Arial"/>
          <w:i/>
          <w:iCs/>
          <w:sz w:val="20"/>
          <w:szCs w:val="20"/>
        </w:rPr>
        <w:t xml:space="preserve">. </w:t>
      </w:r>
    </w:p>
    <w:p w14:paraId="4377C6D5" w14:textId="77777777" w:rsidR="001702EE" w:rsidRPr="001702EE" w:rsidRDefault="001702EE" w:rsidP="001702EE">
      <w:pPr>
        <w:jc w:val="both"/>
        <w:rPr>
          <w:rFonts w:ascii="Arial" w:hAnsi="Arial" w:cs="Arial"/>
          <w:i/>
          <w:iCs/>
          <w:sz w:val="20"/>
          <w:szCs w:val="20"/>
        </w:rPr>
      </w:pPr>
    </w:p>
    <w:p w14:paraId="6513B6E3" w14:textId="77777777" w:rsidR="001702EE" w:rsidRPr="001702EE" w:rsidRDefault="001702EE" w:rsidP="001702EE">
      <w:pPr>
        <w:jc w:val="both"/>
        <w:rPr>
          <w:rFonts w:ascii="Arial" w:hAnsi="Arial" w:cs="Arial"/>
          <w:i/>
          <w:iCs/>
          <w:sz w:val="20"/>
          <w:szCs w:val="20"/>
        </w:rPr>
      </w:pPr>
      <w:r w:rsidRPr="001702EE">
        <w:rPr>
          <w:rFonts w:ascii="Arial" w:hAnsi="Arial" w:cs="Arial"/>
          <w:i/>
          <w:iCs/>
          <w:sz w:val="20"/>
          <w:szCs w:val="20"/>
        </w:rPr>
        <w:t>Le projet de motion contre le démantèlement du groupe EDF baptisé « Hercule » peut-il être présenté à l’ensemble des élus ? : vous êtes invité à préparer une présentation lors des questions diverses du prochain conseil municipal, nous pourrons ensuite décider ou non de prévoir une délibération lors d’un conseil ultérieur</w:t>
      </w:r>
    </w:p>
    <w:p w14:paraId="405C16AE" w14:textId="77777777" w:rsidR="001702EE" w:rsidRPr="001702EE" w:rsidRDefault="001702EE" w:rsidP="001702EE">
      <w:pPr>
        <w:jc w:val="both"/>
        <w:rPr>
          <w:rFonts w:ascii="Arial" w:hAnsi="Arial" w:cs="Arial"/>
          <w:i/>
          <w:iCs/>
          <w:sz w:val="20"/>
          <w:szCs w:val="20"/>
        </w:rPr>
      </w:pPr>
    </w:p>
    <w:p w14:paraId="5D81C43D" w14:textId="331233A3" w:rsidR="00D45DCD" w:rsidRPr="001702EE" w:rsidRDefault="00D45DCD" w:rsidP="00803E5C">
      <w:pPr>
        <w:tabs>
          <w:tab w:val="left" w:pos="0"/>
        </w:tabs>
        <w:autoSpaceDN/>
        <w:jc w:val="both"/>
        <w:textAlignment w:val="auto"/>
        <w:rPr>
          <w:rFonts w:ascii="Arial" w:eastAsia="Times New Roman" w:hAnsi="Arial" w:cs="Arial"/>
          <w:bCs/>
          <w:kern w:val="1"/>
          <w:sz w:val="20"/>
          <w:szCs w:val="20"/>
          <w:u w:val="single"/>
          <w:lang w:eastAsia="ar-SA" w:bidi="ar-SA"/>
        </w:rPr>
      </w:pPr>
    </w:p>
    <w:sectPr w:rsidR="00D45DCD" w:rsidRPr="001702EE" w:rsidSect="004148AE">
      <w:footerReference w:type="default" r:id="rId8"/>
      <w:pgSz w:w="11906" w:h="16838" w:code="9"/>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6E84D2" w14:textId="77777777" w:rsidR="001702EE" w:rsidRDefault="001702EE" w:rsidP="00771345">
      <w:r>
        <w:separator/>
      </w:r>
    </w:p>
  </w:endnote>
  <w:endnote w:type="continuationSeparator" w:id="0">
    <w:p w14:paraId="6C76D04B" w14:textId="77777777" w:rsidR="001702EE" w:rsidRDefault="001702EE" w:rsidP="007713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Nasalization Rg">
    <w:altName w:val="Calibri"/>
    <w:charset w:val="00"/>
    <w:family w:val="swiss"/>
    <w:pitch w:val="variable"/>
    <w:sig w:usb0="A00002EF" w:usb1="0000001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A636A3" w14:textId="77777777" w:rsidR="001702EE" w:rsidRPr="009A7B0F" w:rsidRDefault="001702EE" w:rsidP="00E70584">
    <w:pPr>
      <w:pStyle w:val="Standard"/>
      <w:ind w:left="-567" w:right="-567"/>
      <w:rPr>
        <w:rFonts w:ascii="Nasalization Rg" w:hAnsi="Nasalization Rg"/>
        <w:iCs/>
        <w:color w:val="7030A0"/>
        <w:sz w:val="16"/>
        <w:szCs w:val="12"/>
      </w:rPr>
    </w:pPr>
    <w:r w:rsidRPr="009A7B0F">
      <w:rPr>
        <w:rFonts w:ascii="Nasalization Rg" w:hAnsi="Nasalization Rg"/>
        <w:iCs/>
        <w:color w:val="7030A0"/>
        <w:sz w:val="16"/>
        <w:szCs w:val="12"/>
      </w:rPr>
      <w:t>_________________________________________________________________________________________________________________________</w:t>
    </w:r>
  </w:p>
  <w:p w14:paraId="3B8AC3B6" w14:textId="77777777" w:rsidR="001702EE" w:rsidRPr="00BA0C59" w:rsidRDefault="001702EE" w:rsidP="00E70584">
    <w:pPr>
      <w:pStyle w:val="Standard"/>
      <w:ind w:left="-567" w:right="-567"/>
      <w:rPr>
        <w:rFonts w:ascii="Nasalization Rg" w:hAnsi="Nasalization Rg"/>
        <w:sz w:val="28"/>
      </w:rPr>
    </w:pPr>
    <w:r w:rsidRPr="00CF2BD0">
      <w:rPr>
        <w:rFonts w:ascii="Nasalization Rg" w:hAnsi="Nasalization Rg"/>
        <w:iCs/>
        <w:sz w:val="16"/>
        <w:szCs w:val="12"/>
      </w:rPr>
      <w:t xml:space="preserve">        Mairie de MUSSIDAN  -  BP 82  - 24400 MUSSIDAN  - </w:t>
    </w:r>
    <w:r w:rsidRPr="00CF2BD0">
      <w:rPr>
        <w:rFonts w:ascii="Nasalization Rg" w:eastAsia="Wingdings" w:hAnsi="Nasalization Rg" w:cs="Wingdings"/>
        <w:sz w:val="16"/>
        <w:szCs w:val="12"/>
      </w:rPr>
      <w:t xml:space="preserve">  Tel 05.53.81.04.07 -  Fax 05.53.81.09.94 </w:t>
    </w:r>
    <w:r w:rsidRPr="00CF2BD0">
      <w:rPr>
        <w:rFonts w:ascii="Nasalization Rg" w:eastAsia="Wingdings" w:hAnsi="Nasalization Rg" w:cs="Wingdings"/>
        <w:sz w:val="16"/>
        <w:szCs w:val="12"/>
      </w:rPr>
      <w:tab/>
    </w:r>
    <w:r>
      <w:rPr>
        <w:rFonts w:ascii="Nasalization Rg" w:eastAsia="Wingdings" w:hAnsi="Nasalization Rg" w:cs="Wingdings"/>
        <w:sz w:val="16"/>
        <w:szCs w:val="12"/>
      </w:rPr>
      <w:tab/>
      <w:t>Page</w:t>
    </w:r>
    <w:r>
      <w:rPr>
        <w:color w:val="8496B0" w:themeColor="text2" w:themeTint="99"/>
      </w:rPr>
      <w:t xml:space="preserve"> </w:t>
    </w:r>
    <w:r w:rsidRPr="00BA0C59">
      <w:rPr>
        <w:rFonts w:ascii="Nasalization Rg" w:hAnsi="Nasalization Rg"/>
        <w:color w:val="323E4F" w:themeColor="text2" w:themeShade="BF"/>
        <w:sz w:val="22"/>
        <w:szCs w:val="22"/>
      </w:rPr>
      <w:fldChar w:fldCharType="begin"/>
    </w:r>
    <w:r w:rsidRPr="00BA0C59">
      <w:rPr>
        <w:rFonts w:ascii="Nasalization Rg" w:hAnsi="Nasalization Rg"/>
        <w:color w:val="323E4F" w:themeColor="text2" w:themeShade="BF"/>
        <w:sz w:val="22"/>
        <w:szCs w:val="22"/>
      </w:rPr>
      <w:instrText>PAGE   \* MERGEFORMAT</w:instrText>
    </w:r>
    <w:r w:rsidRPr="00BA0C59">
      <w:rPr>
        <w:rFonts w:ascii="Nasalization Rg" w:hAnsi="Nasalization Rg"/>
        <w:color w:val="323E4F" w:themeColor="text2" w:themeShade="BF"/>
        <w:sz w:val="22"/>
        <w:szCs w:val="22"/>
      </w:rPr>
      <w:fldChar w:fldCharType="separate"/>
    </w:r>
    <w:r>
      <w:rPr>
        <w:rFonts w:ascii="Nasalization Rg" w:hAnsi="Nasalization Rg"/>
        <w:noProof/>
        <w:color w:val="323E4F" w:themeColor="text2" w:themeShade="BF"/>
        <w:sz w:val="22"/>
        <w:szCs w:val="22"/>
      </w:rPr>
      <w:t>2</w:t>
    </w:r>
    <w:r w:rsidRPr="00BA0C59">
      <w:rPr>
        <w:rFonts w:ascii="Nasalization Rg" w:hAnsi="Nasalization Rg"/>
        <w:color w:val="323E4F" w:themeColor="text2" w:themeShade="BF"/>
        <w:sz w:val="22"/>
        <w:szCs w:val="22"/>
      </w:rPr>
      <w:fldChar w:fldCharType="end"/>
    </w:r>
    <w:r w:rsidRPr="00BA0C59">
      <w:rPr>
        <w:rFonts w:ascii="Nasalization Rg" w:hAnsi="Nasalization Rg"/>
        <w:color w:val="323E4F" w:themeColor="text2" w:themeShade="BF"/>
        <w:sz w:val="22"/>
        <w:szCs w:val="22"/>
      </w:rPr>
      <w:t xml:space="preserve"> | </w:t>
    </w:r>
    <w:r w:rsidRPr="00BA0C59">
      <w:rPr>
        <w:rFonts w:ascii="Nasalization Rg" w:hAnsi="Nasalization Rg"/>
        <w:color w:val="323E4F" w:themeColor="text2" w:themeShade="BF"/>
        <w:sz w:val="22"/>
        <w:szCs w:val="22"/>
      </w:rPr>
      <w:fldChar w:fldCharType="begin"/>
    </w:r>
    <w:r w:rsidRPr="00BA0C59">
      <w:rPr>
        <w:rFonts w:ascii="Nasalization Rg" w:hAnsi="Nasalization Rg"/>
        <w:color w:val="323E4F" w:themeColor="text2" w:themeShade="BF"/>
        <w:sz w:val="22"/>
        <w:szCs w:val="22"/>
      </w:rPr>
      <w:instrText>NUMPAGES  \* Arabic  \* MERGEFORMAT</w:instrText>
    </w:r>
    <w:r w:rsidRPr="00BA0C59">
      <w:rPr>
        <w:rFonts w:ascii="Nasalization Rg" w:hAnsi="Nasalization Rg"/>
        <w:color w:val="323E4F" w:themeColor="text2" w:themeShade="BF"/>
        <w:sz w:val="22"/>
        <w:szCs w:val="22"/>
      </w:rPr>
      <w:fldChar w:fldCharType="separate"/>
    </w:r>
    <w:r>
      <w:rPr>
        <w:rFonts w:ascii="Nasalization Rg" w:hAnsi="Nasalization Rg"/>
        <w:noProof/>
        <w:color w:val="323E4F" w:themeColor="text2" w:themeShade="BF"/>
        <w:sz w:val="22"/>
        <w:szCs w:val="22"/>
      </w:rPr>
      <w:t>5</w:t>
    </w:r>
    <w:r w:rsidRPr="00BA0C59">
      <w:rPr>
        <w:rFonts w:ascii="Nasalization Rg" w:hAnsi="Nasalization Rg"/>
        <w:color w:val="323E4F" w:themeColor="text2" w:themeShade="BF"/>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E189AF" w14:textId="77777777" w:rsidR="001702EE" w:rsidRDefault="001702EE" w:rsidP="00771345">
      <w:r>
        <w:separator/>
      </w:r>
    </w:p>
  </w:footnote>
  <w:footnote w:type="continuationSeparator" w:id="0">
    <w:p w14:paraId="59888121" w14:textId="77777777" w:rsidR="001702EE" w:rsidRDefault="001702EE" w:rsidP="007713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6" type="#_x0000_t75" style="width:64.15pt;height:64.15pt" o:bullet="t">
        <v:imagedata r:id="rId1" o:title="clip_image001"/>
      </v:shape>
    </w:pict>
  </w:numPicBullet>
  <w:abstractNum w:abstractNumId="0" w15:restartNumberingAfterBreak="0">
    <w:nsid w:val="FFFFFFFE"/>
    <w:multiLevelType w:val="singleLevel"/>
    <w:tmpl w:val="AFCC9918"/>
    <w:lvl w:ilvl="0">
      <w:numFmt w:val="bullet"/>
      <w:lvlText w:val="*"/>
      <w:lvlJc w:val="left"/>
    </w:lvl>
  </w:abstractNum>
  <w:abstractNum w:abstractNumId="1" w15:restartNumberingAfterBreak="0">
    <w:nsid w:val="00000002"/>
    <w:multiLevelType w:val="multilevel"/>
    <w:tmpl w:val="00000002"/>
    <w:name w:val="WW8Num2"/>
    <w:lvl w:ilvl="0">
      <w:start w:val="1"/>
      <w:numFmt w:val="bullet"/>
      <w:lvlText w:val=""/>
      <w:lvlJc w:val="left"/>
      <w:pPr>
        <w:tabs>
          <w:tab w:val="num" w:pos="360"/>
        </w:tabs>
        <w:ind w:left="360" w:hanging="360"/>
      </w:pPr>
      <w:rPr>
        <w:rFonts w:ascii="Symbol" w:hAnsi="Symbol" w:cs="Arial"/>
      </w:rPr>
    </w:lvl>
    <w:lvl w:ilvl="1">
      <w:start w:val="1"/>
      <w:numFmt w:val="bullet"/>
      <w:lvlText w:val=""/>
      <w:lvlJc w:val="left"/>
      <w:pPr>
        <w:tabs>
          <w:tab w:val="num" w:pos="720"/>
        </w:tabs>
        <w:ind w:left="720" w:hanging="360"/>
      </w:pPr>
      <w:rPr>
        <w:rFonts w:ascii="Symbol" w:hAnsi="Symbol" w:cs="Arial"/>
      </w:rPr>
    </w:lvl>
    <w:lvl w:ilvl="2">
      <w:start w:val="1"/>
      <w:numFmt w:val="bullet"/>
      <w:lvlText w:val=""/>
      <w:lvlJc w:val="left"/>
      <w:pPr>
        <w:tabs>
          <w:tab w:val="num" w:pos="1080"/>
        </w:tabs>
        <w:ind w:left="1080" w:hanging="360"/>
      </w:pPr>
      <w:rPr>
        <w:rFonts w:ascii="Symbol" w:hAnsi="Symbol" w:cs="Arial"/>
      </w:rPr>
    </w:lvl>
    <w:lvl w:ilvl="3">
      <w:start w:val="1"/>
      <w:numFmt w:val="bullet"/>
      <w:lvlText w:val=""/>
      <w:lvlJc w:val="left"/>
      <w:pPr>
        <w:tabs>
          <w:tab w:val="num" w:pos="1440"/>
        </w:tabs>
        <w:ind w:left="1440" w:hanging="360"/>
      </w:pPr>
      <w:rPr>
        <w:rFonts w:ascii="Symbol" w:hAnsi="Symbol" w:cs="Arial"/>
      </w:rPr>
    </w:lvl>
    <w:lvl w:ilvl="4">
      <w:start w:val="1"/>
      <w:numFmt w:val="bullet"/>
      <w:lvlText w:val=""/>
      <w:lvlJc w:val="left"/>
      <w:pPr>
        <w:tabs>
          <w:tab w:val="num" w:pos="1800"/>
        </w:tabs>
        <w:ind w:left="1800" w:hanging="360"/>
      </w:pPr>
      <w:rPr>
        <w:rFonts w:ascii="Symbol" w:hAnsi="Symbol" w:cs="Arial"/>
      </w:rPr>
    </w:lvl>
    <w:lvl w:ilvl="5">
      <w:start w:val="1"/>
      <w:numFmt w:val="bullet"/>
      <w:lvlText w:val=""/>
      <w:lvlJc w:val="left"/>
      <w:pPr>
        <w:tabs>
          <w:tab w:val="num" w:pos="2160"/>
        </w:tabs>
        <w:ind w:left="2160" w:hanging="360"/>
      </w:pPr>
      <w:rPr>
        <w:rFonts w:ascii="Symbol" w:hAnsi="Symbol" w:cs="Arial"/>
      </w:rPr>
    </w:lvl>
    <w:lvl w:ilvl="6">
      <w:start w:val="1"/>
      <w:numFmt w:val="bullet"/>
      <w:lvlText w:val=""/>
      <w:lvlJc w:val="left"/>
      <w:pPr>
        <w:tabs>
          <w:tab w:val="num" w:pos="2520"/>
        </w:tabs>
        <w:ind w:left="2520" w:hanging="360"/>
      </w:pPr>
      <w:rPr>
        <w:rFonts w:ascii="Symbol" w:hAnsi="Symbol" w:cs="Arial"/>
      </w:rPr>
    </w:lvl>
    <w:lvl w:ilvl="7">
      <w:start w:val="1"/>
      <w:numFmt w:val="bullet"/>
      <w:lvlText w:val=""/>
      <w:lvlJc w:val="left"/>
      <w:pPr>
        <w:tabs>
          <w:tab w:val="num" w:pos="2880"/>
        </w:tabs>
        <w:ind w:left="2880" w:hanging="360"/>
      </w:pPr>
      <w:rPr>
        <w:rFonts w:ascii="Symbol" w:hAnsi="Symbol" w:cs="Arial"/>
      </w:rPr>
    </w:lvl>
    <w:lvl w:ilvl="8">
      <w:start w:val="1"/>
      <w:numFmt w:val="bullet"/>
      <w:lvlText w:val=""/>
      <w:lvlJc w:val="left"/>
      <w:pPr>
        <w:tabs>
          <w:tab w:val="num" w:pos="3240"/>
        </w:tabs>
        <w:ind w:left="3240" w:hanging="360"/>
      </w:pPr>
      <w:rPr>
        <w:rFonts w:ascii="Symbol" w:hAnsi="Symbol" w:cs="Arial"/>
      </w:rPr>
    </w:lvl>
  </w:abstractNum>
  <w:abstractNum w:abstractNumId="2" w15:restartNumberingAfterBreak="0">
    <w:nsid w:val="00000003"/>
    <w:multiLevelType w:val="multilevel"/>
    <w:tmpl w:val="00000003"/>
    <w:name w:val="WW8Num3"/>
    <w:lvl w:ilvl="0">
      <w:start w:val="1"/>
      <w:numFmt w:val="bullet"/>
      <w:lvlText w:val=""/>
      <w:lvlJc w:val="left"/>
      <w:pPr>
        <w:tabs>
          <w:tab w:val="num" w:pos="360"/>
        </w:tabs>
        <w:ind w:left="360" w:hanging="360"/>
      </w:pPr>
      <w:rPr>
        <w:rFonts w:ascii="Symbol" w:hAnsi="Symbol" w:cs="Times New Roman"/>
      </w:rPr>
    </w:lvl>
    <w:lvl w:ilvl="1">
      <w:start w:val="1"/>
      <w:numFmt w:val="bullet"/>
      <w:lvlText w:val=""/>
      <w:lvlJc w:val="left"/>
      <w:pPr>
        <w:tabs>
          <w:tab w:val="num" w:pos="720"/>
        </w:tabs>
        <w:ind w:left="720" w:hanging="360"/>
      </w:pPr>
      <w:rPr>
        <w:rFonts w:ascii="Symbol" w:hAnsi="Symbol" w:cs="Times New Roman"/>
      </w:rPr>
    </w:lvl>
    <w:lvl w:ilvl="2">
      <w:start w:val="1"/>
      <w:numFmt w:val="bullet"/>
      <w:lvlText w:val=""/>
      <w:lvlJc w:val="left"/>
      <w:pPr>
        <w:tabs>
          <w:tab w:val="num" w:pos="1080"/>
        </w:tabs>
        <w:ind w:left="1080" w:hanging="360"/>
      </w:pPr>
      <w:rPr>
        <w:rFonts w:ascii="Symbol" w:hAnsi="Symbol" w:cs="Times New Roman"/>
      </w:rPr>
    </w:lvl>
    <w:lvl w:ilvl="3">
      <w:start w:val="1"/>
      <w:numFmt w:val="bullet"/>
      <w:lvlText w:val=""/>
      <w:lvlJc w:val="left"/>
      <w:pPr>
        <w:tabs>
          <w:tab w:val="num" w:pos="1440"/>
        </w:tabs>
        <w:ind w:left="1440" w:hanging="360"/>
      </w:pPr>
      <w:rPr>
        <w:rFonts w:ascii="Symbol" w:hAnsi="Symbol" w:cs="Times New Roman"/>
      </w:rPr>
    </w:lvl>
    <w:lvl w:ilvl="4">
      <w:start w:val="1"/>
      <w:numFmt w:val="bullet"/>
      <w:lvlText w:val=""/>
      <w:lvlJc w:val="left"/>
      <w:pPr>
        <w:tabs>
          <w:tab w:val="num" w:pos="1800"/>
        </w:tabs>
        <w:ind w:left="1800" w:hanging="360"/>
      </w:pPr>
      <w:rPr>
        <w:rFonts w:ascii="Symbol" w:hAnsi="Symbol" w:cs="Times New Roman"/>
      </w:rPr>
    </w:lvl>
    <w:lvl w:ilvl="5">
      <w:start w:val="1"/>
      <w:numFmt w:val="bullet"/>
      <w:lvlText w:val=""/>
      <w:lvlJc w:val="left"/>
      <w:pPr>
        <w:tabs>
          <w:tab w:val="num" w:pos="2160"/>
        </w:tabs>
        <w:ind w:left="2160" w:hanging="360"/>
      </w:pPr>
      <w:rPr>
        <w:rFonts w:ascii="Symbol" w:hAnsi="Symbol" w:cs="Times New Roman"/>
      </w:rPr>
    </w:lvl>
    <w:lvl w:ilvl="6">
      <w:start w:val="1"/>
      <w:numFmt w:val="bullet"/>
      <w:lvlText w:val=""/>
      <w:lvlJc w:val="left"/>
      <w:pPr>
        <w:tabs>
          <w:tab w:val="num" w:pos="2520"/>
        </w:tabs>
        <w:ind w:left="2520" w:hanging="360"/>
      </w:pPr>
      <w:rPr>
        <w:rFonts w:ascii="Symbol" w:hAnsi="Symbol" w:cs="Times New Roman"/>
      </w:rPr>
    </w:lvl>
    <w:lvl w:ilvl="7">
      <w:start w:val="1"/>
      <w:numFmt w:val="bullet"/>
      <w:lvlText w:val=""/>
      <w:lvlJc w:val="left"/>
      <w:pPr>
        <w:tabs>
          <w:tab w:val="num" w:pos="2880"/>
        </w:tabs>
        <w:ind w:left="2880" w:hanging="360"/>
      </w:pPr>
      <w:rPr>
        <w:rFonts w:ascii="Symbol" w:hAnsi="Symbol" w:cs="Times New Roman"/>
      </w:rPr>
    </w:lvl>
    <w:lvl w:ilvl="8">
      <w:start w:val="1"/>
      <w:numFmt w:val="bullet"/>
      <w:lvlText w:val=""/>
      <w:lvlJc w:val="left"/>
      <w:pPr>
        <w:tabs>
          <w:tab w:val="num" w:pos="3240"/>
        </w:tabs>
        <w:ind w:left="3240" w:hanging="360"/>
      </w:pPr>
      <w:rPr>
        <w:rFonts w:ascii="Symbol" w:hAnsi="Symbol" w:cs="Times New Roman"/>
      </w:rPr>
    </w:lvl>
  </w:abstractNum>
  <w:abstractNum w:abstractNumId="3" w15:restartNumberingAfterBreak="0">
    <w:nsid w:val="00E4462A"/>
    <w:multiLevelType w:val="hybridMultilevel"/>
    <w:tmpl w:val="F18C1988"/>
    <w:lvl w:ilvl="0" w:tplc="DC0C3FCC">
      <w:numFmt w:val="bullet"/>
      <w:lvlText w:val="-"/>
      <w:lvlJc w:val="left"/>
      <w:pPr>
        <w:ind w:left="720" w:hanging="360"/>
      </w:pPr>
      <w:rPr>
        <w:rFonts w:ascii="Arial" w:eastAsia="Lucida Sans Unicode"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9913C1"/>
    <w:multiLevelType w:val="hybridMultilevel"/>
    <w:tmpl w:val="146A6D4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25A26D48"/>
    <w:multiLevelType w:val="hybridMultilevel"/>
    <w:tmpl w:val="064E3394"/>
    <w:lvl w:ilvl="0" w:tplc="300823B4">
      <w:start w:val="2020"/>
      <w:numFmt w:val="bullet"/>
      <w:lvlText w:val="-"/>
      <w:lvlJc w:val="left"/>
      <w:pPr>
        <w:ind w:left="720" w:hanging="360"/>
      </w:pPr>
      <w:rPr>
        <w:rFonts w:ascii="Arial" w:eastAsia="Courier New"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5C8229B"/>
    <w:multiLevelType w:val="hybridMultilevel"/>
    <w:tmpl w:val="552C0C6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31DA355A"/>
    <w:multiLevelType w:val="hybridMultilevel"/>
    <w:tmpl w:val="350A3E40"/>
    <w:lvl w:ilvl="0" w:tplc="D116BDBA">
      <w:numFmt w:val="bullet"/>
      <w:lvlText w:val="-"/>
      <w:lvlJc w:val="left"/>
      <w:pPr>
        <w:ind w:left="720" w:hanging="360"/>
      </w:pPr>
      <w:rPr>
        <w:rFonts w:ascii="Calibri" w:eastAsia="Calibri" w:hAnsi="Calibri" w:cs="Calibr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15:restartNumberingAfterBreak="0">
    <w:nsid w:val="3A4D4D32"/>
    <w:multiLevelType w:val="multilevel"/>
    <w:tmpl w:val="7E1EC578"/>
    <w:styleLink w:val="WW8Num3"/>
    <w:lvl w:ilvl="0">
      <w:numFmt w:val="bullet"/>
      <w:lvlText w:val="-"/>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9" w15:restartNumberingAfterBreak="0">
    <w:nsid w:val="3E78430B"/>
    <w:multiLevelType w:val="hybridMultilevel"/>
    <w:tmpl w:val="9BA44B4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0" w15:restartNumberingAfterBreak="0">
    <w:nsid w:val="4376592A"/>
    <w:multiLevelType w:val="hybridMultilevel"/>
    <w:tmpl w:val="269C98C2"/>
    <w:lvl w:ilvl="0" w:tplc="A33CA19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48BF1A06"/>
    <w:multiLevelType w:val="multilevel"/>
    <w:tmpl w:val="10A026A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2" w15:restartNumberingAfterBreak="0">
    <w:nsid w:val="4BAE2198"/>
    <w:multiLevelType w:val="multilevel"/>
    <w:tmpl w:val="05AC0F0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3" w15:restartNumberingAfterBreak="0">
    <w:nsid w:val="4FD200D0"/>
    <w:multiLevelType w:val="hybridMultilevel"/>
    <w:tmpl w:val="6C3A817A"/>
    <w:lvl w:ilvl="0" w:tplc="9A866B8C">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4A57DFA"/>
    <w:multiLevelType w:val="hybridMultilevel"/>
    <w:tmpl w:val="BFA6D650"/>
    <w:lvl w:ilvl="0" w:tplc="6F1E5CFC">
      <w:start w:val="1"/>
      <w:numFmt w:val="bullet"/>
      <w:lvlText w:val="-"/>
      <w:lvlJc w:val="left"/>
      <w:pPr>
        <w:ind w:left="720" w:hanging="360"/>
      </w:pPr>
      <w:rPr>
        <w:rFonts w:ascii="Times New Roman" w:eastAsia="Calibr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593218BF"/>
    <w:multiLevelType w:val="hybridMultilevel"/>
    <w:tmpl w:val="296C5F72"/>
    <w:lvl w:ilvl="0" w:tplc="2DB4E2AA">
      <w:start w:val="643"/>
      <w:numFmt w:val="bullet"/>
      <w:lvlText w:val="-"/>
      <w:lvlJc w:val="left"/>
      <w:pPr>
        <w:ind w:left="720" w:hanging="360"/>
      </w:pPr>
      <w:rPr>
        <w:rFonts w:ascii="Arial" w:eastAsia="Lucida Sans Unicode"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5BA92C8F"/>
    <w:multiLevelType w:val="hybridMultilevel"/>
    <w:tmpl w:val="44BE7B0C"/>
    <w:lvl w:ilvl="0" w:tplc="B3F698E0">
      <w:start w:val="1"/>
      <w:numFmt w:val="bullet"/>
      <w:lvlText w:val="-"/>
      <w:lvlJc w:val="left"/>
      <w:pPr>
        <w:ind w:left="1004" w:hanging="360"/>
      </w:pPr>
      <w:rPr>
        <w:rFonts w:ascii="Arial" w:eastAsia="MS Mincho" w:hAnsi="Arial" w:cs="Arial" w:hint="default"/>
      </w:rPr>
    </w:lvl>
    <w:lvl w:ilvl="1" w:tplc="040C0003">
      <w:start w:val="1"/>
      <w:numFmt w:val="bullet"/>
      <w:lvlText w:val="o"/>
      <w:lvlJc w:val="left"/>
      <w:pPr>
        <w:ind w:left="1724" w:hanging="360"/>
      </w:pPr>
      <w:rPr>
        <w:rFonts w:ascii="Courier New" w:hAnsi="Courier New" w:cs="Courier New" w:hint="default"/>
      </w:rPr>
    </w:lvl>
    <w:lvl w:ilvl="2" w:tplc="040C0005">
      <w:start w:val="1"/>
      <w:numFmt w:val="bullet"/>
      <w:lvlText w:val=""/>
      <w:lvlJc w:val="left"/>
      <w:pPr>
        <w:ind w:left="2444" w:hanging="360"/>
      </w:pPr>
      <w:rPr>
        <w:rFonts w:ascii="Wingdings" w:hAnsi="Wingdings" w:hint="default"/>
      </w:rPr>
    </w:lvl>
    <w:lvl w:ilvl="3" w:tplc="040C0001">
      <w:start w:val="1"/>
      <w:numFmt w:val="bullet"/>
      <w:lvlText w:val=""/>
      <w:lvlJc w:val="left"/>
      <w:pPr>
        <w:ind w:left="3164" w:hanging="360"/>
      </w:pPr>
      <w:rPr>
        <w:rFonts w:ascii="Symbol" w:hAnsi="Symbol" w:hint="default"/>
      </w:rPr>
    </w:lvl>
    <w:lvl w:ilvl="4" w:tplc="040C0003">
      <w:start w:val="1"/>
      <w:numFmt w:val="bullet"/>
      <w:lvlText w:val="o"/>
      <w:lvlJc w:val="left"/>
      <w:pPr>
        <w:ind w:left="3884" w:hanging="360"/>
      </w:pPr>
      <w:rPr>
        <w:rFonts w:ascii="Courier New" w:hAnsi="Courier New" w:cs="Courier New" w:hint="default"/>
      </w:rPr>
    </w:lvl>
    <w:lvl w:ilvl="5" w:tplc="040C0005">
      <w:start w:val="1"/>
      <w:numFmt w:val="bullet"/>
      <w:lvlText w:val=""/>
      <w:lvlJc w:val="left"/>
      <w:pPr>
        <w:ind w:left="4604" w:hanging="360"/>
      </w:pPr>
      <w:rPr>
        <w:rFonts w:ascii="Wingdings" w:hAnsi="Wingdings" w:hint="default"/>
      </w:rPr>
    </w:lvl>
    <w:lvl w:ilvl="6" w:tplc="040C0001">
      <w:start w:val="1"/>
      <w:numFmt w:val="bullet"/>
      <w:lvlText w:val=""/>
      <w:lvlJc w:val="left"/>
      <w:pPr>
        <w:ind w:left="5324" w:hanging="360"/>
      </w:pPr>
      <w:rPr>
        <w:rFonts w:ascii="Symbol" w:hAnsi="Symbol" w:hint="default"/>
      </w:rPr>
    </w:lvl>
    <w:lvl w:ilvl="7" w:tplc="040C0003">
      <w:start w:val="1"/>
      <w:numFmt w:val="bullet"/>
      <w:lvlText w:val="o"/>
      <w:lvlJc w:val="left"/>
      <w:pPr>
        <w:ind w:left="6044" w:hanging="360"/>
      </w:pPr>
      <w:rPr>
        <w:rFonts w:ascii="Courier New" w:hAnsi="Courier New" w:cs="Courier New" w:hint="default"/>
      </w:rPr>
    </w:lvl>
    <w:lvl w:ilvl="8" w:tplc="040C0005">
      <w:start w:val="1"/>
      <w:numFmt w:val="bullet"/>
      <w:lvlText w:val=""/>
      <w:lvlJc w:val="left"/>
      <w:pPr>
        <w:ind w:left="6764" w:hanging="360"/>
      </w:pPr>
      <w:rPr>
        <w:rFonts w:ascii="Wingdings" w:hAnsi="Wingdings" w:hint="default"/>
      </w:rPr>
    </w:lvl>
  </w:abstractNum>
  <w:abstractNum w:abstractNumId="17" w15:restartNumberingAfterBreak="0">
    <w:nsid w:val="62896A27"/>
    <w:multiLevelType w:val="hybridMultilevel"/>
    <w:tmpl w:val="50E8303C"/>
    <w:lvl w:ilvl="0" w:tplc="A6545B84">
      <w:start w:val="2"/>
      <w:numFmt w:val="bullet"/>
      <w:lvlText w:val="-"/>
      <w:lvlJc w:val="left"/>
      <w:pPr>
        <w:ind w:left="1068" w:hanging="360"/>
      </w:pPr>
      <w:rPr>
        <w:rFonts w:ascii="Arial" w:eastAsia="Times New Roman" w:hAnsi="Arial" w:hint="default"/>
      </w:rPr>
    </w:lvl>
    <w:lvl w:ilvl="1" w:tplc="040C0003" w:tentative="1">
      <w:start w:val="1"/>
      <w:numFmt w:val="bullet"/>
      <w:lvlText w:val="o"/>
      <w:lvlJc w:val="left"/>
      <w:pPr>
        <w:ind w:left="1788" w:hanging="360"/>
      </w:pPr>
      <w:rPr>
        <w:rFonts w:ascii="Courier New" w:hAnsi="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8" w15:restartNumberingAfterBreak="0">
    <w:nsid w:val="660C1B49"/>
    <w:multiLevelType w:val="hybridMultilevel"/>
    <w:tmpl w:val="001EB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B310DF2"/>
    <w:multiLevelType w:val="hybridMultilevel"/>
    <w:tmpl w:val="4B2426B0"/>
    <w:lvl w:ilvl="0" w:tplc="BA166D5E">
      <w:start w:val="1"/>
      <w:numFmt w:val="bullet"/>
      <w:pStyle w:val="Titre"/>
      <w:lvlText w:val=""/>
      <w:lvlPicBulletId w:val="0"/>
      <w:lvlJc w:val="left"/>
      <w:pPr>
        <w:tabs>
          <w:tab w:val="num" w:pos="680"/>
        </w:tabs>
        <w:ind w:left="454" w:hanging="454"/>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20" w15:restartNumberingAfterBreak="0">
    <w:nsid w:val="6B933134"/>
    <w:multiLevelType w:val="hybridMultilevel"/>
    <w:tmpl w:val="586209B0"/>
    <w:lvl w:ilvl="0" w:tplc="AC6EAD20">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6DDC533B"/>
    <w:multiLevelType w:val="multilevel"/>
    <w:tmpl w:val="88C6915E"/>
    <w:lvl w:ilvl="0">
      <w:numFmt w:val="bullet"/>
      <w:lvlText w:val="-"/>
      <w:lvlJc w:val="left"/>
      <w:pPr>
        <w:ind w:left="720" w:hanging="360"/>
      </w:pPr>
      <w:rPr>
        <w:rFonts w:ascii="Calibri" w:eastAsia="Calibri" w:hAnsi="Calibri" w:cs="Times New Roman"/>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2" w15:restartNumberingAfterBreak="0">
    <w:nsid w:val="6EE0539B"/>
    <w:multiLevelType w:val="hybridMultilevel"/>
    <w:tmpl w:val="07000DC8"/>
    <w:lvl w:ilvl="0" w:tplc="1F148C2C">
      <w:numFmt w:val="bullet"/>
      <w:lvlText w:val="-"/>
      <w:lvlJc w:val="left"/>
      <w:pPr>
        <w:ind w:left="720" w:hanging="360"/>
      </w:pPr>
      <w:rPr>
        <w:rFonts w:ascii="Arial" w:eastAsia="Times New Roman" w:hAnsi="Arial" w:cs="Aria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3" w15:restartNumberingAfterBreak="0">
    <w:nsid w:val="6EEE6A4D"/>
    <w:multiLevelType w:val="hybridMultilevel"/>
    <w:tmpl w:val="B98833F6"/>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24" w15:restartNumberingAfterBreak="0">
    <w:nsid w:val="71F22841"/>
    <w:multiLevelType w:val="hybridMultilevel"/>
    <w:tmpl w:val="022250A0"/>
    <w:lvl w:ilvl="0" w:tplc="FDD8CE6E">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5"/>
  </w:num>
  <w:num w:numId="4">
    <w:abstractNumId w:val="17"/>
  </w:num>
  <w:num w:numId="5">
    <w:abstractNumId w:val="18"/>
  </w:num>
  <w:num w:numId="6">
    <w:abstractNumId w:val="4"/>
  </w:num>
  <w:num w:numId="7">
    <w:abstractNumId w:val="23"/>
  </w:num>
  <w:num w:numId="8">
    <w:abstractNumId w:val="9"/>
  </w:num>
  <w:num w:numId="9">
    <w:abstractNumId w:val="16"/>
  </w:num>
  <w:num w:numId="10">
    <w:abstractNumId w:val="14"/>
  </w:num>
  <w:num w:numId="11">
    <w:abstractNumId w:val="12"/>
  </w:num>
  <w:num w:numId="12">
    <w:abstractNumId w:val="1"/>
  </w:num>
  <w:num w:numId="13">
    <w:abstractNumId w:val="3"/>
  </w:num>
  <w:num w:numId="14">
    <w:abstractNumId w:val="24"/>
  </w:num>
  <w:num w:numId="15">
    <w:abstractNumId w:val="6"/>
  </w:num>
  <w:num w:numId="16">
    <w:abstractNumId w:val="21"/>
  </w:num>
  <w:num w:numId="17">
    <w:abstractNumId w:val="7"/>
  </w:num>
  <w:num w:numId="18">
    <w:abstractNumId w:val="15"/>
  </w:num>
  <w:num w:numId="19">
    <w:abstractNumId w:val="0"/>
    <w:lvlOverride w:ilvl="0">
      <w:lvl w:ilvl="0">
        <w:numFmt w:val="decimal"/>
        <w:lvlText w:val=""/>
        <w:legacy w:legacy="1" w:legacySpace="0" w:legacyIndent="360"/>
        <w:lvlJc w:val="left"/>
        <w:pPr>
          <w:ind w:left="0" w:firstLine="0"/>
        </w:pPr>
        <w:rPr>
          <w:rFonts w:ascii="Symbol" w:hAnsi="Symbol" w:hint="default"/>
        </w:rPr>
      </w:lvl>
    </w:lvlOverride>
  </w:num>
  <w:num w:numId="20">
    <w:abstractNumId w:val="11"/>
  </w:num>
  <w:num w:numId="21">
    <w:abstractNumId w:val="22"/>
  </w:num>
  <w:num w:numId="22">
    <w:abstractNumId w:val="10"/>
  </w:num>
  <w:num w:numId="23">
    <w:abstractNumId w:val="20"/>
  </w:num>
  <w:num w:numId="24">
    <w:abstractNumId w:val="1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554"/>
    <w:rsid w:val="00002B17"/>
    <w:rsid w:val="00004E01"/>
    <w:rsid w:val="0000640A"/>
    <w:rsid w:val="00007359"/>
    <w:rsid w:val="0001054C"/>
    <w:rsid w:val="000116C5"/>
    <w:rsid w:val="00014A1D"/>
    <w:rsid w:val="0001736F"/>
    <w:rsid w:val="00020EB0"/>
    <w:rsid w:val="00023306"/>
    <w:rsid w:val="0002529C"/>
    <w:rsid w:val="00025623"/>
    <w:rsid w:val="000268DC"/>
    <w:rsid w:val="0002730E"/>
    <w:rsid w:val="00034B10"/>
    <w:rsid w:val="0004513D"/>
    <w:rsid w:val="0004663B"/>
    <w:rsid w:val="00054CBC"/>
    <w:rsid w:val="00054E25"/>
    <w:rsid w:val="000552EF"/>
    <w:rsid w:val="0005771E"/>
    <w:rsid w:val="00065115"/>
    <w:rsid w:val="00065CC7"/>
    <w:rsid w:val="00067A38"/>
    <w:rsid w:val="000740E8"/>
    <w:rsid w:val="00074799"/>
    <w:rsid w:val="00074CA9"/>
    <w:rsid w:val="000772E7"/>
    <w:rsid w:val="00080C19"/>
    <w:rsid w:val="00082FF2"/>
    <w:rsid w:val="00083DCE"/>
    <w:rsid w:val="0008722D"/>
    <w:rsid w:val="000908BC"/>
    <w:rsid w:val="00094E7C"/>
    <w:rsid w:val="00095123"/>
    <w:rsid w:val="00097976"/>
    <w:rsid w:val="000A34A4"/>
    <w:rsid w:val="000A7772"/>
    <w:rsid w:val="000B1388"/>
    <w:rsid w:val="000B58D3"/>
    <w:rsid w:val="000C3C27"/>
    <w:rsid w:val="000C6ABF"/>
    <w:rsid w:val="000C7A9F"/>
    <w:rsid w:val="000D7BD2"/>
    <w:rsid w:val="000E1B75"/>
    <w:rsid w:val="000E32E5"/>
    <w:rsid w:val="000E3AE3"/>
    <w:rsid w:val="000E65D2"/>
    <w:rsid w:val="000F1957"/>
    <w:rsid w:val="000F1CD4"/>
    <w:rsid w:val="0010084B"/>
    <w:rsid w:val="001008A7"/>
    <w:rsid w:val="00101CF7"/>
    <w:rsid w:val="001052A7"/>
    <w:rsid w:val="00106439"/>
    <w:rsid w:val="0011155F"/>
    <w:rsid w:val="001225C0"/>
    <w:rsid w:val="001274E7"/>
    <w:rsid w:val="00130104"/>
    <w:rsid w:val="001319AC"/>
    <w:rsid w:val="00133603"/>
    <w:rsid w:val="001377BF"/>
    <w:rsid w:val="00137CBB"/>
    <w:rsid w:val="00142D77"/>
    <w:rsid w:val="00151DE4"/>
    <w:rsid w:val="00151E36"/>
    <w:rsid w:val="001522EE"/>
    <w:rsid w:val="00154933"/>
    <w:rsid w:val="00156785"/>
    <w:rsid w:val="00157630"/>
    <w:rsid w:val="00166E8F"/>
    <w:rsid w:val="001702EE"/>
    <w:rsid w:val="00171CF9"/>
    <w:rsid w:val="0017398A"/>
    <w:rsid w:val="00173CF8"/>
    <w:rsid w:val="0017507A"/>
    <w:rsid w:val="001805A7"/>
    <w:rsid w:val="00181556"/>
    <w:rsid w:val="00186754"/>
    <w:rsid w:val="001867BC"/>
    <w:rsid w:val="00186902"/>
    <w:rsid w:val="00187221"/>
    <w:rsid w:val="00187C55"/>
    <w:rsid w:val="00194159"/>
    <w:rsid w:val="0019440C"/>
    <w:rsid w:val="001946AE"/>
    <w:rsid w:val="00196145"/>
    <w:rsid w:val="0019671C"/>
    <w:rsid w:val="00196A33"/>
    <w:rsid w:val="001A3D1D"/>
    <w:rsid w:val="001B0649"/>
    <w:rsid w:val="001B214B"/>
    <w:rsid w:val="001B3B60"/>
    <w:rsid w:val="001B6D9B"/>
    <w:rsid w:val="001B6FE8"/>
    <w:rsid w:val="001C0494"/>
    <w:rsid w:val="001D2D7E"/>
    <w:rsid w:val="001D6E56"/>
    <w:rsid w:val="001E0622"/>
    <w:rsid w:val="001E08A8"/>
    <w:rsid w:val="001E1F25"/>
    <w:rsid w:val="001E2808"/>
    <w:rsid w:val="001E7A92"/>
    <w:rsid w:val="001E7FCF"/>
    <w:rsid w:val="001F28B3"/>
    <w:rsid w:val="001F3538"/>
    <w:rsid w:val="001F3B66"/>
    <w:rsid w:val="001F4897"/>
    <w:rsid w:val="001F5BB2"/>
    <w:rsid w:val="001F6839"/>
    <w:rsid w:val="001F6D16"/>
    <w:rsid w:val="002001F4"/>
    <w:rsid w:val="0020128D"/>
    <w:rsid w:val="002016D9"/>
    <w:rsid w:val="00213580"/>
    <w:rsid w:val="00217A26"/>
    <w:rsid w:val="00220C4E"/>
    <w:rsid w:val="002226D3"/>
    <w:rsid w:val="00227CC6"/>
    <w:rsid w:val="0023248C"/>
    <w:rsid w:val="002336C3"/>
    <w:rsid w:val="00241F5F"/>
    <w:rsid w:val="002432BF"/>
    <w:rsid w:val="00244E3B"/>
    <w:rsid w:val="00246CBF"/>
    <w:rsid w:val="00246F36"/>
    <w:rsid w:val="00250AA6"/>
    <w:rsid w:val="0025666F"/>
    <w:rsid w:val="002616C2"/>
    <w:rsid w:val="00265226"/>
    <w:rsid w:val="0026524D"/>
    <w:rsid w:val="00271871"/>
    <w:rsid w:val="00273155"/>
    <w:rsid w:val="002732C3"/>
    <w:rsid w:val="0027348D"/>
    <w:rsid w:val="002743E2"/>
    <w:rsid w:val="0027499A"/>
    <w:rsid w:val="002778DA"/>
    <w:rsid w:val="0028326C"/>
    <w:rsid w:val="00285E73"/>
    <w:rsid w:val="0028778F"/>
    <w:rsid w:val="00291E4F"/>
    <w:rsid w:val="0029231E"/>
    <w:rsid w:val="00293CF5"/>
    <w:rsid w:val="002A449F"/>
    <w:rsid w:val="002A51B6"/>
    <w:rsid w:val="002A557F"/>
    <w:rsid w:val="002A6A43"/>
    <w:rsid w:val="002A6B47"/>
    <w:rsid w:val="002B0B64"/>
    <w:rsid w:val="002B4262"/>
    <w:rsid w:val="002B6072"/>
    <w:rsid w:val="002B74F6"/>
    <w:rsid w:val="002C2ADF"/>
    <w:rsid w:val="002C3E38"/>
    <w:rsid w:val="002C6963"/>
    <w:rsid w:val="002C6CD8"/>
    <w:rsid w:val="002D0A46"/>
    <w:rsid w:val="002D2B95"/>
    <w:rsid w:val="002D2D04"/>
    <w:rsid w:val="002D7AE0"/>
    <w:rsid w:val="002E2AFB"/>
    <w:rsid w:val="002E607E"/>
    <w:rsid w:val="002E6CBC"/>
    <w:rsid w:val="002E7D3E"/>
    <w:rsid w:val="002F37CD"/>
    <w:rsid w:val="002F6F64"/>
    <w:rsid w:val="00304796"/>
    <w:rsid w:val="00310857"/>
    <w:rsid w:val="003125F6"/>
    <w:rsid w:val="003150B4"/>
    <w:rsid w:val="00316318"/>
    <w:rsid w:val="00322A08"/>
    <w:rsid w:val="00322BDF"/>
    <w:rsid w:val="00327E47"/>
    <w:rsid w:val="00330002"/>
    <w:rsid w:val="0033162C"/>
    <w:rsid w:val="003339C2"/>
    <w:rsid w:val="00336C58"/>
    <w:rsid w:val="00337A5D"/>
    <w:rsid w:val="00337ADF"/>
    <w:rsid w:val="00340177"/>
    <w:rsid w:val="00341506"/>
    <w:rsid w:val="00342BC7"/>
    <w:rsid w:val="00344471"/>
    <w:rsid w:val="00345EDB"/>
    <w:rsid w:val="0035043F"/>
    <w:rsid w:val="00350D94"/>
    <w:rsid w:val="003543DD"/>
    <w:rsid w:val="003574F3"/>
    <w:rsid w:val="00363ADC"/>
    <w:rsid w:val="003640C5"/>
    <w:rsid w:val="00365DB9"/>
    <w:rsid w:val="00372230"/>
    <w:rsid w:val="003727D7"/>
    <w:rsid w:val="0037524C"/>
    <w:rsid w:val="0037684A"/>
    <w:rsid w:val="00380092"/>
    <w:rsid w:val="00380310"/>
    <w:rsid w:val="003825FF"/>
    <w:rsid w:val="0038297D"/>
    <w:rsid w:val="00383CB2"/>
    <w:rsid w:val="00384811"/>
    <w:rsid w:val="0038769E"/>
    <w:rsid w:val="00391CD4"/>
    <w:rsid w:val="00396394"/>
    <w:rsid w:val="00397BB7"/>
    <w:rsid w:val="00397FDF"/>
    <w:rsid w:val="003B3B12"/>
    <w:rsid w:val="003C0ABA"/>
    <w:rsid w:val="003D05C0"/>
    <w:rsid w:val="003D1F94"/>
    <w:rsid w:val="003D2653"/>
    <w:rsid w:val="003D6E38"/>
    <w:rsid w:val="003D79D1"/>
    <w:rsid w:val="003E0EBC"/>
    <w:rsid w:val="003E3D82"/>
    <w:rsid w:val="003E52E0"/>
    <w:rsid w:val="003E7371"/>
    <w:rsid w:val="003E745F"/>
    <w:rsid w:val="003F1934"/>
    <w:rsid w:val="003F3140"/>
    <w:rsid w:val="003F6FA7"/>
    <w:rsid w:val="00400E7A"/>
    <w:rsid w:val="004015D2"/>
    <w:rsid w:val="00410534"/>
    <w:rsid w:val="004110C9"/>
    <w:rsid w:val="0041409A"/>
    <w:rsid w:val="004148AE"/>
    <w:rsid w:val="004151B2"/>
    <w:rsid w:val="00423480"/>
    <w:rsid w:val="00426407"/>
    <w:rsid w:val="004267F1"/>
    <w:rsid w:val="00435A61"/>
    <w:rsid w:val="00437276"/>
    <w:rsid w:val="004454A8"/>
    <w:rsid w:val="00451F68"/>
    <w:rsid w:val="00453548"/>
    <w:rsid w:val="00454376"/>
    <w:rsid w:val="0045480C"/>
    <w:rsid w:val="00460049"/>
    <w:rsid w:val="00460928"/>
    <w:rsid w:val="00461AB0"/>
    <w:rsid w:val="00463C84"/>
    <w:rsid w:val="004732EC"/>
    <w:rsid w:val="004741D4"/>
    <w:rsid w:val="004842C0"/>
    <w:rsid w:val="00485F2D"/>
    <w:rsid w:val="00493259"/>
    <w:rsid w:val="004935A1"/>
    <w:rsid w:val="004A0B98"/>
    <w:rsid w:val="004A0BA8"/>
    <w:rsid w:val="004A16C0"/>
    <w:rsid w:val="004A6651"/>
    <w:rsid w:val="004B0CB2"/>
    <w:rsid w:val="004B27E5"/>
    <w:rsid w:val="004B605E"/>
    <w:rsid w:val="004B7F66"/>
    <w:rsid w:val="004C0420"/>
    <w:rsid w:val="004C3872"/>
    <w:rsid w:val="004C51F1"/>
    <w:rsid w:val="004C6089"/>
    <w:rsid w:val="004C7804"/>
    <w:rsid w:val="004D32D6"/>
    <w:rsid w:val="004D3D23"/>
    <w:rsid w:val="004E372B"/>
    <w:rsid w:val="004E58F6"/>
    <w:rsid w:val="004E793C"/>
    <w:rsid w:val="004F119D"/>
    <w:rsid w:val="004F20AA"/>
    <w:rsid w:val="004F28FB"/>
    <w:rsid w:val="004F2B3E"/>
    <w:rsid w:val="004F389D"/>
    <w:rsid w:val="004F4A3D"/>
    <w:rsid w:val="004F5FF4"/>
    <w:rsid w:val="004F657A"/>
    <w:rsid w:val="004F73B5"/>
    <w:rsid w:val="004F7CAB"/>
    <w:rsid w:val="00500C71"/>
    <w:rsid w:val="00501719"/>
    <w:rsid w:val="00502A5C"/>
    <w:rsid w:val="00503088"/>
    <w:rsid w:val="00503178"/>
    <w:rsid w:val="00503FB6"/>
    <w:rsid w:val="00506EC8"/>
    <w:rsid w:val="005071E4"/>
    <w:rsid w:val="0051078B"/>
    <w:rsid w:val="0051122B"/>
    <w:rsid w:val="00512D69"/>
    <w:rsid w:val="005130CC"/>
    <w:rsid w:val="00517E4C"/>
    <w:rsid w:val="005202D3"/>
    <w:rsid w:val="00522BE7"/>
    <w:rsid w:val="005239F5"/>
    <w:rsid w:val="00527BEE"/>
    <w:rsid w:val="005331C6"/>
    <w:rsid w:val="00534416"/>
    <w:rsid w:val="005372B0"/>
    <w:rsid w:val="00537C47"/>
    <w:rsid w:val="00541807"/>
    <w:rsid w:val="00543367"/>
    <w:rsid w:val="00545244"/>
    <w:rsid w:val="0054638E"/>
    <w:rsid w:val="0054742A"/>
    <w:rsid w:val="005477C5"/>
    <w:rsid w:val="00550087"/>
    <w:rsid w:val="00550C73"/>
    <w:rsid w:val="00551632"/>
    <w:rsid w:val="0055423B"/>
    <w:rsid w:val="005572E3"/>
    <w:rsid w:val="00557F53"/>
    <w:rsid w:val="00560F9D"/>
    <w:rsid w:val="00564FD8"/>
    <w:rsid w:val="005671E0"/>
    <w:rsid w:val="00567C00"/>
    <w:rsid w:val="0057027D"/>
    <w:rsid w:val="00571E62"/>
    <w:rsid w:val="005768E8"/>
    <w:rsid w:val="005829C7"/>
    <w:rsid w:val="005830B7"/>
    <w:rsid w:val="00585B51"/>
    <w:rsid w:val="00597A71"/>
    <w:rsid w:val="005A19DD"/>
    <w:rsid w:val="005A444F"/>
    <w:rsid w:val="005A58DB"/>
    <w:rsid w:val="005B23EE"/>
    <w:rsid w:val="005B7EAD"/>
    <w:rsid w:val="005C060A"/>
    <w:rsid w:val="005C0FFD"/>
    <w:rsid w:val="005C1BA7"/>
    <w:rsid w:val="005C31A5"/>
    <w:rsid w:val="005C7028"/>
    <w:rsid w:val="005D0CC5"/>
    <w:rsid w:val="005D5F89"/>
    <w:rsid w:val="005E1D92"/>
    <w:rsid w:val="005E3035"/>
    <w:rsid w:val="005E4297"/>
    <w:rsid w:val="005E57A0"/>
    <w:rsid w:val="005F1834"/>
    <w:rsid w:val="005F2255"/>
    <w:rsid w:val="005F328A"/>
    <w:rsid w:val="005F5D8A"/>
    <w:rsid w:val="005F7FBC"/>
    <w:rsid w:val="0060019A"/>
    <w:rsid w:val="006013CB"/>
    <w:rsid w:val="006018D7"/>
    <w:rsid w:val="00603D62"/>
    <w:rsid w:val="00605866"/>
    <w:rsid w:val="00610011"/>
    <w:rsid w:val="0061131D"/>
    <w:rsid w:val="00614615"/>
    <w:rsid w:val="0061513D"/>
    <w:rsid w:val="006158C9"/>
    <w:rsid w:val="00617683"/>
    <w:rsid w:val="00622031"/>
    <w:rsid w:val="00623E06"/>
    <w:rsid w:val="00623EC0"/>
    <w:rsid w:val="00624477"/>
    <w:rsid w:val="006254D6"/>
    <w:rsid w:val="00630A90"/>
    <w:rsid w:val="00631CB8"/>
    <w:rsid w:val="00633BD1"/>
    <w:rsid w:val="006358C1"/>
    <w:rsid w:val="00637A53"/>
    <w:rsid w:val="0064072D"/>
    <w:rsid w:val="00642620"/>
    <w:rsid w:val="00650CA5"/>
    <w:rsid w:val="00653DC6"/>
    <w:rsid w:val="006548D1"/>
    <w:rsid w:val="00654E0D"/>
    <w:rsid w:val="006553A1"/>
    <w:rsid w:val="006553F2"/>
    <w:rsid w:val="00663DF5"/>
    <w:rsid w:val="006654CF"/>
    <w:rsid w:val="00667390"/>
    <w:rsid w:val="00667B3C"/>
    <w:rsid w:val="00670623"/>
    <w:rsid w:val="006747C8"/>
    <w:rsid w:val="00676355"/>
    <w:rsid w:val="00676AF0"/>
    <w:rsid w:val="00677C2A"/>
    <w:rsid w:val="006812D8"/>
    <w:rsid w:val="00681C3D"/>
    <w:rsid w:val="00681C49"/>
    <w:rsid w:val="00684DDE"/>
    <w:rsid w:val="006854EB"/>
    <w:rsid w:val="0069188D"/>
    <w:rsid w:val="00693265"/>
    <w:rsid w:val="006956F5"/>
    <w:rsid w:val="00696076"/>
    <w:rsid w:val="00697EC2"/>
    <w:rsid w:val="006A0554"/>
    <w:rsid w:val="006A382C"/>
    <w:rsid w:val="006B2903"/>
    <w:rsid w:val="006B6433"/>
    <w:rsid w:val="006C152B"/>
    <w:rsid w:val="006C3B27"/>
    <w:rsid w:val="006C3C8F"/>
    <w:rsid w:val="006C449E"/>
    <w:rsid w:val="006C4E2E"/>
    <w:rsid w:val="006D06EB"/>
    <w:rsid w:val="006D13C9"/>
    <w:rsid w:val="006D4827"/>
    <w:rsid w:val="006D7586"/>
    <w:rsid w:val="006D7C84"/>
    <w:rsid w:val="006E1146"/>
    <w:rsid w:val="006E4128"/>
    <w:rsid w:val="006F0554"/>
    <w:rsid w:val="006F0D6A"/>
    <w:rsid w:val="006F1423"/>
    <w:rsid w:val="00712A1C"/>
    <w:rsid w:val="00713DF1"/>
    <w:rsid w:val="00715445"/>
    <w:rsid w:val="00715B34"/>
    <w:rsid w:val="0072066C"/>
    <w:rsid w:val="00721040"/>
    <w:rsid w:val="00723DBC"/>
    <w:rsid w:val="00725D7A"/>
    <w:rsid w:val="0072696D"/>
    <w:rsid w:val="007273A6"/>
    <w:rsid w:val="0073284B"/>
    <w:rsid w:val="007338EA"/>
    <w:rsid w:val="00735395"/>
    <w:rsid w:val="00741A6B"/>
    <w:rsid w:val="00745BEC"/>
    <w:rsid w:val="00747CE9"/>
    <w:rsid w:val="00754542"/>
    <w:rsid w:val="007605A0"/>
    <w:rsid w:val="00763147"/>
    <w:rsid w:val="007634F9"/>
    <w:rsid w:val="007637D6"/>
    <w:rsid w:val="00767E74"/>
    <w:rsid w:val="00771345"/>
    <w:rsid w:val="0077149F"/>
    <w:rsid w:val="00774837"/>
    <w:rsid w:val="007753A6"/>
    <w:rsid w:val="00775F37"/>
    <w:rsid w:val="007766B9"/>
    <w:rsid w:val="00780BBC"/>
    <w:rsid w:val="00780D94"/>
    <w:rsid w:val="00781673"/>
    <w:rsid w:val="00787CC4"/>
    <w:rsid w:val="007A3D19"/>
    <w:rsid w:val="007A3D8D"/>
    <w:rsid w:val="007A6864"/>
    <w:rsid w:val="007A6F55"/>
    <w:rsid w:val="007B05DE"/>
    <w:rsid w:val="007B2FCE"/>
    <w:rsid w:val="007B49FE"/>
    <w:rsid w:val="007B5140"/>
    <w:rsid w:val="007C1F3F"/>
    <w:rsid w:val="007C427B"/>
    <w:rsid w:val="007C435E"/>
    <w:rsid w:val="007C4369"/>
    <w:rsid w:val="007C50DE"/>
    <w:rsid w:val="007C5CE2"/>
    <w:rsid w:val="007D10E4"/>
    <w:rsid w:val="007D1B3E"/>
    <w:rsid w:val="007D3A33"/>
    <w:rsid w:val="007D4E44"/>
    <w:rsid w:val="007D769C"/>
    <w:rsid w:val="007E1723"/>
    <w:rsid w:val="007E5CF4"/>
    <w:rsid w:val="007F7882"/>
    <w:rsid w:val="00800DBC"/>
    <w:rsid w:val="0080280D"/>
    <w:rsid w:val="00802877"/>
    <w:rsid w:val="00803E5C"/>
    <w:rsid w:val="008111CE"/>
    <w:rsid w:val="00815474"/>
    <w:rsid w:val="00817EF5"/>
    <w:rsid w:val="0082474C"/>
    <w:rsid w:val="00831486"/>
    <w:rsid w:val="008345FB"/>
    <w:rsid w:val="00836A43"/>
    <w:rsid w:val="00841128"/>
    <w:rsid w:val="008424D6"/>
    <w:rsid w:val="00846541"/>
    <w:rsid w:val="00847412"/>
    <w:rsid w:val="00856F0A"/>
    <w:rsid w:val="00865349"/>
    <w:rsid w:val="00865493"/>
    <w:rsid w:val="00870161"/>
    <w:rsid w:val="00871D6A"/>
    <w:rsid w:val="0087237A"/>
    <w:rsid w:val="008774BB"/>
    <w:rsid w:val="0088180F"/>
    <w:rsid w:val="0088274F"/>
    <w:rsid w:val="00882E6B"/>
    <w:rsid w:val="00884172"/>
    <w:rsid w:val="00897274"/>
    <w:rsid w:val="0089768C"/>
    <w:rsid w:val="008A007F"/>
    <w:rsid w:val="008A1B0C"/>
    <w:rsid w:val="008A3301"/>
    <w:rsid w:val="008A4E1A"/>
    <w:rsid w:val="008B0B97"/>
    <w:rsid w:val="008B3C93"/>
    <w:rsid w:val="008B6FC5"/>
    <w:rsid w:val="008C4F92"/>
    <w:rsid w:val="008C5BFB"/>
    <w:rsid w:val="008D32BF"/>
    <w:rsid w:val="008D40DC"/>
    <w:rsid w:val="008E11E7"/>
    <w:rsid w:val="008E16DF"/>
    <w:rsid w:val="008E173A"/>
    <w:rsid w:val="008E2CEE"/>
    <w:rsid w:val="008E4805"/>
    <w:rsid w:val="008E61AA"/>
    <w:rsid w:val="008F0268"/>
    <w:rsid w:val="008F18D1"/>
    <w:rsid w:val="008F2D17"/>
    <w:rsid w:val="008F3B04"/>
    <w:rsid w:val="008F72B1"/>
    <w:rsid w:val="00904F54"/>
    <w:rsid w:val="00905D3E"/>
    <w:rsid w:val="00907074"/>
    <w:rsid w:val="00916916"/>
    <w:rsid w:val="00917006"/>
    <w:rsid w:val="0092069E"/>
    <w:rsid w:val="00920CC6"/>
    <w:rsid w:val="009213E6"/>
    <w:rsid w:val="009222C3"/>
    <w:rsid w:val="009231EC"/>
    <w:rsid w:val="0092482B"/>
    <w:rsid w:val="009277E8"/>
    <w:rsid w:val="0093074C"/>
    <w:rsid w:val="00931D96"/>
    <w:rsid w:val="00932918"/>
    <w:rsid w:val="009370CE"/>
    <w:rsid w:val="0094305F"/>
    <w:rsid w:val="00944BCC"/>
    <w:rsid w:val="009463C0"/>
    <w:rsid w:val="0094640C"/>
    <w:rsid w:val="0095123A"/>
    <w:rsid w:val="009523BF"/>
    <w:rsid w:val="00955C23"/>
    <w:rsid w:val="0095649B"/>
    <w:rsid w:val="00957A1F"/>
    <w:rsid w:val="0096267B"/>
    <w:rsid w:val="00962E65"/>
    <w:rsid w:val="00963042"/>
    <w:rsid w:val="00966993"/>
    <w:rsid w:val="00977BB9"/>
    <w:rsid w:val="009824F5"/>
    <w:rsid w:val="00985141"/>
    <w:rsid w:val="00990B2B"/>
    <w:rsid w:val="009915E4"/>
    <w:rsid w:val="0099564F"/>
    <w:rsid w:val="009A02FA"/>
    <w:rsid w:val="009A0DD0"/>
    <w:rsid w:val="009A2662"/>
    <w:rsid w:val="009A4B67"/>
    <w:rsid w:val="009A617C"/>
    <w:rsid w:val="009B1B38"/>
    <w:rsid w:val="009B1EC2"/>
    <w:rsid w:val="009B2442"/>
    <w:rsid w:val="009B2596"/>
    <w:rsid w:val="009B30DD"/>
    <w:rsid w:val="009B4E63"/>
    <w:rsid w:val="009B70EC"/>
    <w:rsid w:val="009B7C37"/>
    <w:rsid w:val="009C298F"/>
    <w:rsid w:val="009C7967"/>
    <w:rsid w:val="009D31B0"/>
    <w:rsid w:val="009D6342"/>
    <w:rsid w:val="009E25A6"/>
    <w:rsid w:val="009E2C37"/>
    <w:rsid w:val="009E4EE9"/>
    <w:rsid w:val="009E5FC9"/>
    <w:rsid w:val="009F0E42"/>
    <w:rsid w:val="009F19DC"/>
    <w:rsid w:val="009F4B8F"/>
    <w:rsid w:val="009F602A"/>
    <w:rsid w:val="009F7738"/>
    <w:rsid w:val="00A0662B"/>
    <w:rsid w:val="00A06C19"/>
    <w:rsid w:val="00A070F6"/>
    <w:rsid w:val="00A101DC"/>
    <w:rsid w:val="00A1063D"/>
    <w:rsid w:val="00A253FE"/>
    <w:rsid w:val="00A2796C"/>
    <w:rsid w:val="00A3011E"/>
    <w:rsid w:val="00A30EAC"/>
    <w:rsid w:val="00A32148"/>
    <w:rsid w:val="00A332ED"/>
    <w:rsid w:val="00A35516"/>
    <w:rsid w:val="00A405C7"/>
    <w:rsid w:val="00A432EF"/>
    <w:rsid w:val="00A438DD"/>
    <w:rsid w:val="00A45FDA"/>
    <w:rsid w:val="00A463E1"/>
    <w:rsid w:val="00A47C4D"/>
    <w:rsid w:val="00A5313E"/>
    <w:rsid w:val="00A60586"/>
    <w:rsid w:val="00A65D8B"/>
    <w:rsid w:val="00A7046F"/>
    <w:rsid w:val="00A71C89"/>
    <w:rsid w:val="00A81892"/>
    <w:rsid w:val="00A82849"/>
    <w:rsid w:val="00A8506A"/>
    <w:rsid w:val="00A86DF2"/>
    <w:rsid w:val="00A874FE"/>
    <w:rsid w:val="00A90287"/>
    <w:rsid w:val="00A90A20"/>
    <w:rsid w:val="00A91AFF"/>
    <w:rsid w:val="00A960F1"/>
    <w:rsid w:val="00A9726C"/>
    <w:rsid w:val="00AA059D"/>
    <w:rsid w:val="00AB17ED"/>
    <w:rsid w:val="00AB3DB1"/>
    <w:rsid w:val="00AB3F21"/>
    <w:rsid w:val="00AB3F71"/>
    <w:rsid w:val="00AB48EE"/>
    <w:rsid w:val="00AB643A"/>
    <w:rsid w:val="00AC5D17"/>
    <w:rsid w:val="00AD3F6C"/>
    <w:rsid w:val="00AD5496"/>
    <w:rsid w:val="00AD5749"/>
    <w:rsid w:val="00AD61AF"/>
    <w:rsid w:val="00AE17AE"/>
    <w:rsid w:val="00AE190B"/>
    <w:rsid w:val="00AE22C5"/>
    <w:rsid w:val="00AE7D44"/>
    <w:rsid w:val="00AF5D7D"/>
    <w:rsid w:val="00AF6423"/>
    <w:rsid w:val="00B02810"/>
    <w:rsid w:val="00B04192"/>
    <w:rsid w:val="00B05093"/>
    <w:rsid w:val="00B05B0F"/>
    <w:rsid w:val="00B05DE8"/>
    <w:rsid w:val="00B05EE1"/>
    <w:rsid w:val="00B1287C"/>
    <w:rsid w:val="00B12E76"/>
    <w:rsid w:val="00B20808"/>
    <w:rsid w:val="00B215CB"/>
    <w:rsid w:val="00B23837"/>
    <w:rsid w:val="00B24A70"/>
    <w:rsid w:val="00B324B5"/>
    <w:rsid w:val="00B32B0D"/>
    <w:rsid w:val="00B332A1"/>
    <w:rsid w:val="00B4120F"/>
    <w:rsid w:val="00B453B3"/>
    <w:rsid w:val="00B457F5"/>
    <w:rsid w:val="00B46034"/>
    <w:rsid w:val="00B500D5"/>
    <w:rsid w:val="00B511C3"/>
    <w:rsid w:val="00B52628"/>
    <w:rsid w:val="00B53423"/>
    <w:rsid w:val="00B555BB"/>
    <w:rsid w:val="00B568FB"/>
    <w:rsid w:val="00B647C3"/>
    <w:rsid w:val="00B65912"/>
    <w:rsid w:val="00B671FE"/>
    <w:rsid w:val="00B67B75"/>
    <w:rsid w:val="00B67BD2"/>
    <w:rsid w:val="00B70322"/>
    <w:rsid w:val="00B71B89"/>
    <w:rsid w:val="00B72F48"/>
    <w:rsid w:val="00B746CA"/>
    <w:rsid w:val="00B75E93"/>
    <w:rsid w:val="00B81666"/>
    <w:rsid w:val="00B842E9"/>
    <w:rsid w:val="00B854CB"/>
    <w:rsid w:val="00B8584D"/>
    <w:rsid w:val="00B87CF2"/>
    <w:rsid w:val="00B903A1"/>
    <w:rsid w:val="00B9101C"/>
    <w:rsid w:val="00B9157A"/>
    <w:rsid w:val="00B91B54"/>
    <w:rsid w:val="00B92614"/>
    <w:rsid w:val="00B9396D"/>
    <w:rsid w:val="00B94466"/>
    <w:rsid w:val="00B96609"/>
    <w:rsid w:val="00BA23F5"/>
    <w:rsid w:val="00BA517D"/>
    <w:rsid w:val="00BA5D22"/>
    <w:rsid w:val="00BA74B3"/>
    <w:rsid w:val="00BB322D"/>
    <w:rsid w:val="00BB7CE1"/>
    <w:rsid w:val="00BC1726"/>
    <w:rsid w:val="00BC22D5"/>
    <w:rsid w:val="00BC3529"/>
    <w:rsid w:val="00BC35A2"/>
    <w:rsid w:val="00BC4045"/>
    <w:rsid w:val="00BC6510"/>
    <w:rsid w:val="00BD2318"/>
    <w:rsid w:val="00BD4E0D"/>
    <w:rsid w:val="00BE0669"/>
    <w:rsid w:val="00BE36B2"/>
    <w:rsid w:val="00BE36DE"/>
    <w:rsid w:val="00BF6FBC"/>
    <w:rsid w:val="00C0074C"/>
    <w:rsid w:val="00C014A8"/>
    <w:rsid w:val="00C037B8"/>
    <w:rsid w:val="00C05A43"/>
    <w:rsid w:val="00C0648A"/>
    <w:rsid w:val="00C1072A"/>
    <w:rsid w:val="00C1084E"/>
    <w:rsid w:val="00C134D0"/>
    <w:rsid w:val="00C15F49"/>
    <w:rsid w:val="00C17BB4"/>
    <w:rsid w:val="00C2184F"/>
    <w:rsid w:val="00C24D06"/>
    <w:rsid w:val="00C25456"/>
    <w:rsid w:val="00C277B8"/>
    <w:rsid w:val="00C31B60"/>
    <w:rsid w:val="00C36CCB"/>
    <w:rsid w:val="00C403E1"/>
    <w:rsid w:val="00C41AB7"/>
    <w:rsid w:val="00C45C3F"/>
    <w:rsid w:val="00C50377"/>
    <w:rsid w:val="00C50B0E"/>
    <w:rsid w:val="00C51135"/>
    <w:rsid w:val="00C55457"/>
    <w:rsid w:val="00C55E4B"/>
    <w:rsid w:val="00C57A23"/>
    <w:rsid w:val="00C60D75"/>
    <w:rsid w:val="00C633B3"/>
    <w:rsid w:val="00C6601E"/>
    <w:rsid w:val="00C67167"/>
    <w:rsid w:val="00C67596"/>
    <w:rsid w:val="00C71564"/>
    <w:rsid w:val="00C75C6B"/>
    <w:rsid w:val="00C76071"/>
    <w:rsid w:val="00C77EDD"/>
    <w:rsid w:val="00C8623C"/>
    <w:rsid w:val="00CA2B8C"/>
    <w:rsid w:val="00CA619F"/>
    <w:rsid w:val="00CA687C"/>
    <w:rsid w:val="00CA6CE6"/>
    <w:rsid w:val="00CA7BF8"/>
    <w:rsid w:val="00CB0802"/>
    <w:rsid w:val="00CC0C2F"/>
    <w:rsid w:val="00CC10D6"/>
    <w:rsid w:val="00CC488D"/>
    <w:rsid w:val="00CC5543"/>
    <w:rsid w:val="00CC69A5"/>
    <w:rsid w:val="00CC7367"/>
    <w:rsid w:val="00CD15C0"/>
    <w:rsid w:val="00CD2AE3"/>
    <w:rsid w:val="00CD3972"/>
    <w:rsid w:val="00CD50C0"/>
    <w:rsid w:val="00CD5A26"/>
    <w:rsid w:val="00CE06A8"/>
    <w:rsid w:val="00CE4853"/>
    <w:rsid w:val="00CF0829"/>
    <w:rsid w:val="00CF147A"/>
    <w:rsid w:val="00CF4805"/>
    <w:rsid w:val="00CF6568"/>
    <w:rsid w:val="00CF6FF2"/>
    <w:rsid w:val="00D01ADB"/>
    <w:rsid w:val="00D02490"/>
    <w:rsid w:val="00D027C5"/>
    <w:rsid w:val="00D04ECF"/>
    <w:rsid w:val="00D05B04"/>
    <w:rsid w:val="00D102C4"/>
    <w:rsid w:val="00D10E6B"/>
    <w:rsid w:val="00D11FB5"/>
    <w:rsid w:val="00D14EED"/>
    <w:rsid w:val="00D22058"/>
    <w:rsid w:val="00D23E59"/>
    <w:rsid w:val="00D3184A"/>
    <w:rsid w:val="00D37A57"/>
    <w:rsid w:val="00D42260"/>
    <w:rsid w:val="00D43557"/>
    <w:rsid w:val="00D45698"/>
    <w:rsid w:val="00D45DCD"/>
    <w:rsid w:val="00D461C2"/>
    <w:rsid w:val="00D47FBA"/>
    <w:rsid w:val="00D5038C"/>
    <w:rsid w:val="00D51D1B"/>
    <w:rsid w:val="00D5530C"/>
    <w:rsid w:val="00D56F08"/>
    <w:rsid w:val="00D61A1E"/>
    <w:rsid w:val="00D658F1"/>
    <w:rsid w:val="00D67648"/>
    <w:rsid w:val="00D67A62"/>
    <w:rsid w:val="00D725D5"/>
    <w:rsid w:val="00D740E1"/>
    <w:rsid w:val="00D742AF"/>
    <w:rsid w:val="00D74CAA"/>
    <w:rsid w:val="00D82E17"/>
    <w:rsid w:val="00D8687E"/>
    <w:rsid w:val="00D86ED0"/>
    <w:rsid w:val="00D90F6A"/>
    <w:rsid w:val="00D93F56"/>
    <w:rsid w:val="00D9796E"/>
    <w:rsid w:val="00DA171C"/>
    <w:rsid w:val="00DA17E0"/>
    <w:rsid w:val="00DA45F3"/>
    <w:rsid w:val="00DB231B"/>
    <w:rsid w:val="00DB3169"/>
    <w:rsid w:val="00DB46BB"/>
    <w:rsid w:val="00DC1910"/>
    <w:rsid w:val="00DC497A"/>
    <w:rsid w:val="00DC703E"/>
    <w:rsid w:val="00DC7BE2"/>
    <w:rsid w:val="00DD23F8"/>
    <w:rsid w:val="00DD520B"/>
    <w:rsid w:val="00DD6359"/>
    <w:rsid w:val="00DE13E3"/>
    <w:rsid w:val="00DE274F"/>
    <w:rsid w:val="00DE3B85"/>
    <w:rsid w:val="00DE5430"/>
    <w:rsid w:val="00DE7446"/>
    <w:rsid w:val="00DF0350"/>
    <w:rsid w:val="00DF03A4"/>
    <w:rsid w:val="00DF3D09"/>
    <w:rsid w:val="00E028F3"/>
    <w:rsid w:val="00E0297B"/>
    <w:rsid w:val="00E0303A"/>
    <w:rsid w:val="00E047DF"/>
    <w:rsid w:val="00E05C71"/>
    <w:rsid w:val="00E07F62"/>
    <w:rsid w:val="00E14234"/>
    <w:rsid w:val="00E14246"/>
    <w:rsid w:val="00E14E32"/>
    <w:rsid w:val="00E157C9"/>
    <w:rsid w:val="00E15E50"/>
    <w:rsid w:val="00E21296"/>
    <w:rsid w:val="00E21CBC"/>
    <w:rsid w:val="00E24CFE"/>
    <w:rsid w:val="00E25F06"/>
    <w:rsid w:val="00E26E9C"/>
    <w:rsid w:val="00E278CD"/>
    <w:rsid w:val="00E307DA"/>
    <w:rsid w:val="00E358D1"/>
    <w:rsid w:val="00E41A9B"/>
    <w:rsid w:val="00E45818"/>
    <w:rsid w:val="00E474DF"/>
    <w:rsid w:val="00E508DA"/>
    <w:rsid w:val="00E53337"/>
    <w:rsid w:val="00E53D0E"/>
    <w:rsid w:val="00E552A6"/>
    <w:rsid w:val="00E5710C"/>
    <w:rsid w:val="00E62878"/>
    <w:rsid w:val="00E63756"/>
    <w:rsid w:val="00E70584"/>
    <w:rsid w:val="00E72059"/>
    <w:rsid w:val="00E7310A"/>
    <w:rsid w:val="00E73BE0"/>
    <w:rsid w:val="00E7672F"/>
    <w:rsid w:val="00E84405"/>
    <w:rsid w:val="00E8452C"/>
    <w:rsid w:val="00E84BB8"/>
    <w:rsid w:val="00E852B1"/>
    <w:rsid w:val="00EA26B2"/>
    <w:rsid w:val="00EA4FB9"/>
    <w:rsid w:val="00EA56CC"/>
    <w:rsid w:val="00EA5FF3"/>
    <w:rsid w:val="00EA7A61"/>
    <w:rsid w:val="00EB2924"/>
    <w:rsid w:val="00EB2C5F"/>
    <w:rsid w:val="00EC1216"/>
    <w:rsid w:val="00EC2558"/>
    <w:rsid w:val="00EC2D23"/>
    <w:rsid w:val="00EC46D8"/>
    <w:rsid w:val="00EC5FB3"/>
    <w:rsid w:val="00ED1284"/>
    <w:rsid w:val="00ED3CA6"/>
    <w:rsid w:val="00ED692D"/>
    <w:rsid w:val="00EE4345"/>
    <w:rsid w:val="00EE4DBD"/>
    <w:rsid w:val="00EE6D09"/>
    <w:rsid w:val="00EF2A21"/>
    <w:rsid w:val="00EF2C1C"/>
    <w:rsid w:val="00EF363F"/>
    <w:rsid w:val="00EF414C"/>
    <w:rsid w:val="00EF4967"/>
    <w:rsid w:val="00EF49D9"/>
    <w:rsid w:val="00F010C9"/>
    <w:rsid w:val="00F01BD9"/>
    <w:rsid w:val="00F02AD9"/>
    <w:rsid w:val="00F03F92"/>
    <w:rsid w:val="00F077F5"/>
    <w:rsid w:val="00F13284"/>
    <w:rsid w:val="00F225ED"/>
    <w:rsid w:val="00F278A8"/>
    <w:rsid w:val="00F30163"/>
    <w:rsid w:val="00F30FF2"/>
    <w:rsid w:val="00F3372B"/>
    <w:rsid w:val="00F344A5"/>
    <w:rsid w:val="00F3478C"/>
    <w:rsid w:val="00F349CF"/>
    <w:rsid w:val="00F35786"/>
    <w:rsid w:val="00F366B1"/>
    <w:rsid w:val="00F36E1E"/>
    <w:rsid w:val="00F37316"/>
    <w:rsid w:val="00F41130"/>
    <w:rsid w:val="00F41347"/>
    <w:rsid w:val="00F4134B"/>
    <w:rsid w:val="00F4723D"/>
    <w:rsid w:val="00F50034"/>
    <w:rsid w:val="00F5134B"/>
    <w:rsid w:val="00F53064"/>
    <w:rsid w:val="00F54438"/>
    <w:rsid w:val="00F54B24"/>
    <w:rsid w:val="00F621CE"/>
    <w:rsid w:val="00F63618"/>
    <w:rsid w:val="00F6395F"/>
    <w:rsid w:val="00F71240"/>
    <w:rsid w:val="00F7242F"/>
    <w:rsid w:val="00F7455E"/>
    <w:rsid w:val="00F74D34"/>
    <w:rsid w:val="00F74EAD"/>
    <w:rsid w:val="00F76756"/>
    <w:rsid w:val="00F76FA1"/>
    <w:rsid w:val="00F80DF1"/>
    <w:rsid w:val="00F81AFE"/>
    <w:rsid w:val="00F82FA9"/>
    <w:rsid w:val="00F83EED"/>
    <w:rsid w:val="00F875E9"/>
    <w:rsid w:val="00F95F91"/>
    <w:rsid w:val="00FA3B79"/>
    <w:rsid w:val="00FA6ECE"/>
    <w:rsid w:val="00FB11A7"/>
    <w:rsid w:val="00FB2317"/>
    <w:rsid w:val="00FB2958"/>
    <w:rsid w:val="00FB297C"/>
    <w:rsid w:val="00FB390F"/>
    <w:rsid w:val="00FB56DC"/>
    <w:rsid w:val="00FB6DCD"/>
    <w:rsid w:val="00FC05F6"/>
    <w:rsid w:val="00FC1F3B"/>
    <w:rsid w:val="00FC39C2"/>
    <w:rsid w:val="00FC50BE"/>
    <w:rsid w:val="00FD2299"/>
    <w:rsid w:val="00FD40A6"/>
    <w:rsid w:val="00FE14BD"/>
    <w:rsid w:val="00FE2C3B"/>
    <w:rsid w:val="00FE40DA"/>
    <w:rsid w:val="00FE6AB5"/>
    <w:rsid w:val="00FF0569"/>
    <w:rsid w:val="00FF379B"/>
    <w:rsid w:val="00FF539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20B91ED"/>
  <w15:chartTrackingRefBased/>
  <w15:docId w15:val="{B72A30FC-2613-4CD6-93C0-B3843E36C5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6A0554"/>
    <w:pPr>
      <w:widowControl w:val="0"/>
      <w:suppressAutoHyphens/>
      <w:autoSpaceDN w:val="0"/>
      <w:spacing w:after="0" w:line="240" w:lineRule="auto"/>
      <w:textAlignment w:val="baseline"/>
    </w:pPr>
    <w:rPr>
      <w:rFonts w:ascii="Times New Roman" w:eastAsia="Lucida Sans Unicode" w:hAnsi="Times New Roman" w:cs="Mangal"/>
      <w:kern w:val="3"/>
      <w:sz w:val="24"/>
      <w:szCs w:val="24"/>
      <w:lang w:eastAsia="zh-CN" w:bidi="hi-IN"/>
    </w:rPr>
  </w:style>
  <w:style w:type="paragraph" w:styleId="Titre1">
    <w:name w:val="heading 1"/>
    <w:basedOn w:val="Normal"/>
    <w:link w:val="Titre1Car"/>
    <w:uiPriority w:val="1"/>
    <w:qFormat/>
    <w:rsid w:val="00397BB7"/>
    <w:pPr>
      <w:suppressAutoHyphens w:val="0"/>
      <w:autoSpaceDE w:val="0"/>
      <w:ind w:left="107"/>
      <w:textAlignment w:val="auto"/>
      <w:outlineLvl w:val="0"/>
    </w:pPr>
    <w:rPr>
      <w:rFonts w:ascii="Courier New" w:eastAsia="Courier New" w:hAnsi="Courier New" w:cs="Courier New"/>
      <w:kern w:val="0"/>
      <w:sz w:val="20"/>
      <w:szCs w:val="20"/>
      <w:lang w:val="en-US" w:eastAsia="en-US" w:bidi="ar-SA"/>
    </w:rPr>
  </w:style>
  <w:style w:type="paragraph" w:styleId="Titre2">
    <w:name w:val="heading 2"/>
    <w:basedOn w:val="Normal"/>
    <w:link w:val="Titre2Car"/>
    <w:uiPriority w:val="1"/>
    <w:qFormat/>
    <w:rsid w:val="00397BB7"/>
    <w:pPr>
      <w:suppressAutoHyphens w:val="0"/>
      <w:autoSpaceDE w:val="0"/>
      <w:ind w:left="107"/>
      <w:textAlignment w:val="auto"/>
      <w:outlineLvl w:val="1"/>
    </w:pPr>
    <w:rPr>
      <w:rFonts w:ascii="Courier New" w:eastAsia="Courier New" w:hAnsi="Courier New" w:cs="Courier New"/>
      <w:b/>
      <w:bCs/>
      <w:kern w:val="0"/>
      <w:sz w:val="18"/>
      <w:szCs w:val="18"/>
      <w:lang w:val="en-US" w:eastAsia="en-US" w:bidi="ar-S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6A0554"/>
    <w:pPr>
      <w:suppressAutoHyphens/>
      <w:autoSpaceDN w:val="0"/>
      <w:spacing w:after="0" w:line="240" w:lineRule="auto"/>
      <w:textAlignment w:val="baseline"/>
    </w:pPr>
    <w:rPr>
      <w:rFonts w:ascii="Times New Roman" w:eastAsia="Times New Roman" w:hAnsi="Times New Roman" w:cs="Times New Roman"/>
      <w:kern w:val="3"/>
      <w:sz w:val="24"/>
      <w:szCs w:val="24"/>
      <w:lang w:eastAsia="zh-CN"/>
    </w:rPr>
  </w:style>
  <w:style w:type="paragraph" w:styleId="Paragraphedeliste">
    <w:name w:val="List Paragraph"/>
    <w:basedOn w:val="Normal"/>
    <w:uiPriority w:val="34"/>
    <w:qFormat/>
    <w:rsid w:val="006A0554"/>
    <w:pPr>
      <w:ind w:left="720"/>
      <w:contextualSpacing/>
    </w:pPr>
    <w:rPr>
      <w:szCs w:val="21"/>
    </w:rPr>
  </w:style>
  <w:style w:type="paragraph" w:customStyle="1" w:styleId="Listepuces2">
    <w:name w:val="Liste à puces2"/>
    <w:basedOn w:val="Normal"/>
    <w:rsid w:val="001008A7"/>
    <w:pPr>
      <w:widowControl/>
      <w:tabs>
        <w:tab w:val="left" w:pos="15046"/>
      </w:tabs>
      <w:suppressAutoHyphens w:val="0"/>
      <w:overflowPunct w:val="0"/>
      <w:autoSpaceDE w:val="0"/>
      <w:ind w:left="397" w:hanging="397"/>
      <w:jc w:val="both"/>
    </w:pPr>
    <w:rPr>
      <w:rFonts w:ascii="Arial" w:eastAsia="Times New Roman" w:hAnsi="Arial" w:cs="Arial"/>
      <w:b/>
      <w:bCs/>
      <w:sz w:val="28"/>
      <w:szCs w:val="28"/>
      <w:lang w:bidi="ar-SA"/>
    </w:rPr>
  </w:style>
  <w:style w:type="paragraph" w:customStyle="1" w:styleId="xmsonormal">
    <w:name w:val="x_msonormal"/>
    <w:basedOn w:val="Normal"/>
    <w:rsid w:val="00B32B0D"/>
    <w:pPr>
      <w:widowControl/>
      <w:suppressAutoHyphens w:val="0"/>
      <w:autoSpaceDN/>
      <w:textAlignment w:val="auto"/>
    </w:pPr>
    <w:rPr>
      <w:rFonts w:eastAsiaTheme="minorHAnsi" w:cs="Times New Roman"/>
      <w:kern w:val="0"/>
      <w:lang w:eastAsia="fr-FR" w:bidi="ar-SA"/>
    </w:rPr>
  </w:style>
  <w:style w:type="table" w:styleId="Grilledutableau">
    <w:name w:val="Table Grid"/>
    <w:basedOn w:val="TableauNormal"/>
    <w:uiPriority w:val="39"/>
    <w:rsid w:val="00B32B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771345"/>
    <w:pPr>
      <w:tabs>
        <w:tab w:val="center" w:pos="4536"/>
        <w:tab w:val="right" w:pos="9072"/>
      </w:tabs>
    </w:pPr>
    <w:rPr>
      <w:szCs w:val="21"/>
    </w:rPr>
  </w:style>
  <w:style w:type="character" w:customStyle="1" w:styleId="En-tteCar">
    <w:name w:val="En-tête Car"/>
    <w:basedOn w:val="Policepardfaut"/>
    <w:link w:val="En-tte"/>
    <w:uiPriority w:val="99"/>
    <w:rsid w:val="00771345"/>
    <w:rPr>
      <w:rFonts w:ascii="Times New Roman" w:eastAsia="Lucida Sans Unicode" w:hAnsi="Times New Roman" w:cs="Mangal"/>
      <w:kern w:val="3"/>
      <w:sz w:val="24"/>
      <w:szCs w:val="21"/>
      <w:lang w:eastAsia="zh-CN" w:bidi="hi-IN"/>
    </w:rPr>
  </w:style>
  <w:style w:type="paragraph" w:styleId="Pieddepage">
    <w:name w:val="footer"/>
    <w:basedOn w:val="Normal"/>
    <w:link w:val="PieddepageCar"/>
    <w:uiPriority w:val="99"/>
    <w:unhideWhenUsed/>
    <w:rsid w:val="00771345"/>
    <w:pPr>
      <w:tabs>
        <w:tab w:val="center" w:pos="4536"/>
        <w:tab w:val="right" w:pos="9072"/>
      </w:tabs>
    </w:pPr>
    <w:rPr>
      <w:szCs w:val="21"/>
    </w:rPr>
  </w:style>
  <w:style w:type="character" w:customStyle="1" w:styleId="PieddepageCar">
    <w:name w:val="Pied de page Car"/>
    <w:basedOn w:val="Policepardfaut"/>
    <w:link w:val="Pieddepage"/>
    <w:uiPriority w:val="99"/>
    <w:rsid w:val="00771345"/>
    <w:rPr>
      <w:rFonts w:ascii="Times New Roman" w:eastAsia="Lucida Sans Unicode" w:hAnsi="Times New Roman" w:cs="Mangal"/>
      <w:kern w:val="3"/>
      <w:sz w:val="24"/>
      <w:szCs w:val="21"/>
      <w:lang w:eastAsia="zh-CN" w:bidi="hi-IN"/>
    </w:rPr>
  </w:style>
  <w:style w:type="character" w:styleId="lev">
    <w:name w:val="Strong"/>
    <w:qFormat/>
    <w:rsid w:val="00781673"/>
    <w:rPr>
      <w:b/>
      <w:bCs/>
    </w:rPr>
  </w:style>
  <w:style w:type="paragraph" w:customStyle="1" w:styleId="articleRI">
    <w:name w:val="article RI"/>
    <w:basedOn w:val="Normal"/>
    <w:autoRedefine/>
    <w:rsid w:val="00781673"/>
    <w:pPr>
      <w:tabs>
        <w:tab w:val="right" w:pos="851"/>
      </w:tabs>
      <w:suppressAutoHyphens w:val="0"/>
      <w:autoSpaceDN/>
      <w:jc w:val="both"/>
      <w:textAlignment w:val="auto"/>
    </w:pPr>
    <w:rPr>
      <w:rFonts w:ascii="Arial" w:eastAsia="Times New Roman" w:hAnsi="Arial" w:cs="Arial"/>
      <w:b/>
      <w:snapToGrid w:val="0"/>
      <w:kern w:val="0"/>
      <w:sz w:val="20"/>
      <w:szCs w:val="20"/>
      <w:lang w:eastAsia="fr-FR" w:bidi="ar-SA"/>
    </w:rPr>
  </w:style>
  <w:style w:type="paragraph" w:styleId="NormalWeb">
    <w:name w:val="Normal (Web)"/>
    <w:basedOn w:val="Normal"/>
    <w:unhideWhenUsed/>
    <w:rsid w:val="00C6601E"/>
    <w:pPr>
      <w:widowControl/>
      <w:suppressAutoHyphens w:val="0"/>
      <w:autoSpaceDN/>
      <w:textAlignment w:val="auto"/>
    </w:pPr>
    <w:rPr>
      <w:rFonts w:eastAsiaTheme="minorHAnsi" w:cs="Times New Roman"/>
      <w:kern w:val="0"/>
      <w:lang w:eastAsia="fr-FR" w:bidi="ar-SA"/>
    </w:rPr>
  </w:style>
  <w:style w:type="paragraph" w:styleId="Textedebulles">
    <w:name w:val="Balloon Text"/>
    <w:basedOn w:val="Normal"/>
    <w:link w:val="TextedebullesCar"/>
    <w:uiPriority w:val="99"/>
    <w:semiHidden/>
    <w:unhideWhenUsed/>
    <w:rsid w:val="00800DBC"/>
    <w:rPr>
      <w:rFonts w:ascii="Segoe UI" w:hAnsi="Segoe UI"/>
      <w:sz w:val="18"/>
      <w:szCs w:val="16"/>
    </w:rPr>
  </w:style>
  <w:style w:type="character" w:customStyle="1" w:styleId="TextedebullesCar">
    <w:name w:val="Texte de bulles Car"/>
    <w:basedOn w:val="Policepardfaut"/>
    <w:link w:val="Textedebulles"/>
    <w:uiPriority w:val="99"/>
    <w:semiHidden/>
    <w:rsid w:val="00800DBC"/>
    <w:rPr>
      <w:rFonts w:ascii="Segoe UI" w:eastAsia="Lucida Sans Unicode" w:hAnsi="Segoe UI" w:cs="Mangal"/>
      <w:kern w:val="3"/>
      <w:sz w:val="18"/>
      <w:szCs w:val="16"/>
      <w:lang w:eastAsia="zh-CN" w:bidi="hi-IN"/>
    </w:rPr>
  </w:style>
  <w:style w:type="character" w:styleId="Lienhypertexte">
    <w:name w:val="Hyperlink"/>
    <w:basedOn w:val="Policepardfaut"/>
    <w:uiPriority w:val="99"/>
    <w:unhideWhenUsed/>
    <w:rsid w:val="0088274F"/>
    <w:rPr>
      <w:color w:val="0563C1" w:themeColor="hyperlink"/>
      <w:u w:val="single"/>
    </w:rPr>
  </w:style>
  <w:style w:type="character" w:styleId="Accentuation">
    <w:name w:val="Emphasis"/>
    <w:qFormat/>
    <w:rsid w:val="00067A38"/>
    <w:rPr>
      <w:i/>
      <w:iCs/>
    </w:rPr>
  </w:style>
  <w:style w:type="paragraph" w:customStyle="1" w:styleId="Contenudetableau">
    <w:name w:val="Contenu de tableau"/>
    <w:basedOn w:val="Normal"/>
    <w:rsid w:val="00067A38"/>
    <w:pPr>
      <w:suppressLineNumbers/>
      <w:autoSpaceDN/>
      <w:textAlignment w:val="auto"/>
    </w:pPr>
    <w:rPr>
      <w:rFonts w:eastAsia="SimSun"/>
      <w:kern w:val="1"/>
    </w:rPr>
  </w:style>
  <w:style w:type="paragraph" w:customStyle="1" w:styleId="Default">
    <w:name w:val="Default"/>
    <w:rsid w:val="00316318"/>
    <w:pPr>
      <w:autoSpaceDE w:val="0"/>
      <w:autoSpaceDN w:val="0"/>
      <w:adjustRightInd w:val="0"/>
      <w:spacing w:after="0" w:line="240" w:lineRule="auto"/>
    </w:pPr>
    <w:rPr>
      <w:rFonts w:ascii="Arial" w:eastAsia="Times New Roman" w:hAnsi="Arial" w:cs="Arial"/>
      <w:color w:val="000000"/>
      <w:sz w:val="24"/>
      <w:szCs w:val="24"/>
      <w:lang w:eastAsia="fr-FR"/>
    </w:rPr>
  </w:style>
  <w:style w:type="character" w:customStyle="1" w:styleId="Titre1Car">
    <w:name w:val="Titre 1 Car"/>
    <w:basedOn w:val="Policepardfaut"/>
    <w:link w:val="Titre1"/>
    <w:uiPriority w:val="1"/>
    <w:rsid w:val="00397BB7"/>
    <w:rPr>
      <w:rFonts w:ascii="Courier New" w:eastAsia="Courier New" w:hAnsi="Courier New" w:cs="Courier New"/>
      <w:sz w:val="20"/>
      <w:szCs w:val="20"/>
      <w:lang w:val="en-US"/>
    </w:rPr>
  </w:style>
  <w:style w:type="character" w:customStyle="1" w:styleId="Titre2Car">
    <w:name w:val="Titre 2 Car"/>
    <w:basedOn w:val="Policepardfaut"/>
    <w:link w:val="Titre2"/>
    <w:uiPriority w:val="1"/>
    <w:rsid w:val="00397BB7"/>
    <w:rPr>
      <w:rFonts w:ascii="Courier New" w:eastAsia="Courier New" w:hAnsi="Courier New" w:cs="Courier New"/>
      <w:b/>
      <w:bCs/>
      <w:sz w:val="18"/>
      <w:szCs w:val="18"/>
      <w:lang w:val="en-US"/>
    </w:rPr>
  </w:style>
  <w:style w:type="paragraph" w:styleId="Corpsdetexte">
    <w:name w:val="Body Text"/>
    <w:basedOn w:val="Normal"/>
    <w:link w:val="CorpsdetexteCar"/>
    <w:uiPriority w:val="1"/>
    <w:qFormat/>
    <w:rsid w:val="00397BB7"/>
    <w:pPr>
      <w:suppressAutoHyphens w:val="0"/>
      <w:autoSpaceDE w:val="0"/>
      <w:textAlignment w:val="auto"/>
    </w:pPr>
    <w:rPr>
      <w:rFonts w:ascii="Courier New" w:eastAsia="Courier New" w:hAnsi="Courier New" w:cs="Courier New"/>
      <w:kern w:val="0"/>
      <w:sz w:val="18"/>
      <w:szCs w:val="18"/>
      <w:lang w:val="en-US" w:eastAsia="en-US" w:bidi="ar-SA"/>
    </w:rPr>
  </w:style>
  <w:style w:type="character" w:customStyle="1" w:styleId="CorpsdetexteCar">
    <w:name w:val="Corps de texte Car"/>
    <w:basedOn w:val="Policepardfaut"/>
    <w:link w:val="Corpsdetexte"/>
    <w:uiPriority w:val="1"/>
    <w:rsid w:val="00397BB7"/>
    <w:rPr>
      <w:rFonts w:ascii="Courier New" w:eastAsia="Courier New" w:hAnsi="Courier New" w:cs="Courier New"/>
      <w:sz w:val="18"/>
      <w:szCs w:val="18"/>
      <w:lang w:val="en-US"/>
    </w:rPr>
  </w:style>
  <w:style w:type="paragraph" w:styleId="Retraitcorpsdetexte">
    <w:name w:val="Body Text Indent"/>
    <w:basedOn w:val="Normal"/>
    <w:link w:val="RetraitcorpsdetexteCar"/>
    <w:uiPriority w:val="99"/>
    <w:semiHidden/>
    <w:unhideWhenUsed/>
    <w:rsid w:val="00F349CF"/>
    <w:pPr>
      <w:spacing w:after="120"/>
      <w:ind w:left="283"/>
    </w:pPr>
    <w:rPr>
      <w:szCs w:val="21"/>
    </w:rPr>
  </w:style>
  <w:style w:type="character" w:customStyle="1" w:styleId="RetraitcorpsdetexteCar">
    <w:name w:val="Retrait corps de texte Car"/>
    <w:basedOn w:val="Policepardfaut"/>
    <w:link w:val="Retraitcorpsdetexte"/>
    <w:uiPriority w:val="99"/>
    <w:semiHidden/>
    <w:rsid w:val="00F349CF"/>
    <w:rPr>
      <w:rFonts w:ascii="Times New Roman" w:eastAsia="Lucida Sans Unicode" w:hAnsi="Times New Roman" w:cs="Mangal"/>
      <w:kern w:val="3"/>
      <w:sz w:val="24"/>
      <w:szCs w:val="21"/>
      <w:lang w:eastAsia="zh-CN" w:bidi="hi-IN"/>
    </w:rPr>
  </w:style>
  <w:style w:type="paragraph" w:customStyle="1" w:styleId="Body">
    <w:name w:val="Body"/>
    <w:basedOn w:val="Normal"/>
    <w:rsid w:val="00F349CF"/>
    <w:pPr>
      <w:widowControl/>
      <w:suppressAutoHyphens w:val="0"/>
      <w:autoSpaceDN/>
      <w:spacing w:after="140" w:line="290" w:lineRule="auto"/>
      <w:jc w:val="both"/>
      <w:textAlignment w:val="auto"/>
    </w:pPr>
    <w:rPr>
      <w:rFonts w:ascii="Arial" w:eastAsia="Times New Roman" w:hAnsi="Arial" w:cs="Times New Roman"/>
      <w:kern w:val="20"/>
      <w:sz w:val="20"/>
      <w:szCs w:val="20"/>
      <w:lang w:eastAsia="en-US" w:bidi="ar-SA"/>
    </w:rPr>
  </w:style>
  <w:style w:type="paragraph" w:styleId="Listepuces">
    <w:name w:val="List Bullet"/>
    <w:basedOn w:val="Normal"/>
    <w:rsid w:val="00870161"/>
    <w:pPr>
      <w:widowControl/>
      <w:tabs>
        <w:tab w:val="left" w:pos="357"/>
      </w:tabs>
      <w:suppressAutoHyphens w:val="0"/>
      <w:overflowPunct w:val="0"/>
      <w:autoSpaceDE w:val="0"/>
      <w:adjustRightInd w:val="0"/>
      <w:ind w:left="397" w:hanging="397"/>
      <w:jc w:val="both"/>
    </w:pPr>
    <w:rPr>
      <w:rFonts w:ascii="Arial" w:eastAsia="Times New Roman" w:hAnsi="Arial" w:cs="Arial"/>
      <w:b/>
      <w:bCs/>
      <w:kern w:val="0"/>
      <w:sz w:val="28"/>
      <w:szCs w:val="28"/>
      <w:lang w:eastAsia="fr-FR" w:bidi="ar-SA"/>
    </w:rPr>
  </w:style>
  <w:style w:type="paragraph" w:styleId="Titre">
    <w:name w:val="Title"/>
    <w:basedOn w:val="Normal"/>
    <w:link w:val="TitreCar"/>
    <w:uiPriority w:val="10"/>
    <w:qFormat/>
    <w:rsid w:val="00337ADF"/>
    <w:pPr>
      <w:widowControl/>
      <w:numPr>
        <w:numId w:val="1"/>
      </w:numPr>
      <w:suppressAutoHyphens w:val="0"/>
      <w:autoSpaceDN/>
      <w:spacing w:before="320" w:after="320" w:line="288" w:lineRule="auto"/>
      <w:contextualSpacing/>
      <w:textAlignment w:val="auto"/>
    </w:pPr>
    <w:rPr>
      <w:rFonts w:ascii="Arial" w:eastAsia="Calibri" w:hAnsi="Arial" w:cs="Arial"/>
      <w:b/>
      <w:bCs/>
      <w:color w:val="6A9531"/>
      <w:spacing w:val="5"/>
      <w:kern w:val="0"/>
      <w:sz w:val="40"/>
      <w:szCs w:val="40"/>
      <w:lang w:eastAsia="fr-FR" w:bidi="ar-SA"/>
    </w:rPr>
  </w:style>
  <w:style w:type="character" w:customStyle="1" w:styleId="TitreCar">
    <w:name w:val="Titre Car"/>
    <w:basedOn w:val="Policepardfaut"/>
    <w:link w:val="Titre"/>
    <w:uiPriority w:val="10"/>
    <w:rsid w:val="00337ADF"/>
    <w:rPr>
      <w:rFonts w:ascii="Arial" w:eastAsia="Calibri" w:hAnsi="Arial" w:cs="Arial"/>
      <w:b/>
      <w:bCs/>
      <w:color w:val="6A9531"/>
      <w:spacing w:val="5"/>
      <w:sz w:val="40"/>
      <w:szCs w:val="40"/>
      <w:lang w:eastAsia="fr-FR"/>
    </w:rPr>
  </w:style>
  <w:style w:type="paragraph" w:styleId="Textebrut">
    <w:name w:val="Plain Text"/>
    <w:basedOn w:val="Normal"/>
    <w:link w:val="TextebrutCar"/>
    <w:unhideWhenUsed/>
    <w:rsid w:val="00C71564"/>
    <w:pPr>
      <w:widowControl/>
      <w:suppressAutoHyphens w:val="0"/>
      <w:autoSpaceDN/>
      <w:textAlignment w:val="auto"/>
    </w:pPr>
    <w:rPr>
      <w:rFonts w:ascii="Calibri" w:eastAsia="Calibri" w:hAnsi="Calibri" w:cs="Times New Roman"/>
      <w:kern w:val="0"/>
      <w:sz w:val="22"/>
      <w:szCs w:val="22"/>
      <w:lang w:eastAsia="en-US" w:bidi="ar-SA"/>
    </w:rPr>
  </w:style>
  <w:style w:type="character" w:customStyle="1" w:styleId="TextebrutCar">
    <w:name w:val="Texte brut Car"/>
    <w:basedOn w:val="Policepardfaut"/>
    <w:link w:val="Textebrut"/>
    <w:uiPriority w:val="99"/>
    <w:semiHidden/>
    <w:rsid w:val="00C71564"/>
    <w:rPr>
      <w:rFonts w:ascii="Calibri" w:eastAsia="Calibri" w:hAnsi="Calibri" w:cs="Times New Roman"/>
    </w:rPr>
  </w:style>
  <w:style w:type="numbering" w:customStyle="1" w:styleId="WW8Num3">
    <w:name w:val="WW8Num3"/>
    <w:basedOn w:val="Aucuneliste"/>
    <w:rsid w:val="00C71564"/>
    <w:pPr>
      <w:numPr>
        <w:numId w:val="2"/>
      </w:numPr>
    </w:pPr>
  </w:style>
  <w:style w:type="paragraph" w:styleId="Corpsdetexte2">
    <w:name w:val="Body Text 2"/>
    <w:basedOn w:val="Normal"/>
    <w:link w:val="Corpsdetexte2Car"/>
    <w:uiPriority w:val="99"/>
    <w:semiHidden/>
    <w:unhideWhenUsed/>
    <w:rsid w:val="00B96609"/>
    <w:pPr>
      <w:spacing w:after="120" w:line="480" w:lineRule="auto"/>
    </w:pPr>
    <w:rPr>
      <w:szCs w:val="21"/>
    </w:rPr>
  </w:style>
  <w:style w:type="character" w:customStyle="1" w:styleId="Corpsdetexte2Car">
    <w:name w:val="Corps de texte 2 Car"/>
    <w:basedOn w:val="Policepardfaut"/>
    <w:link w:val="Corpsdetexte2"/>
    <w:uiPriority w:val="99"/>
    <w:semiHidden/>
    <w:rsid w:val="00B96609"/>
    <w:rPr>
      <w:rFonts w:ascii="Times New Roman" w:eastAsia="Lucida Sans Unicode" w:hAnsi="Times New Roman" w:cs="Mangal"/>
      <w:kern w:val="3"/>
      <w:sz w:val="24"/>
      <w:szCs w:val="21"/>
      <w:lang w:eastAsia="zh-CN" w:bidi="hi-IN"/>
    </w:rPr>
  </w:style>
  <w:style w:type="paragraph" w:customStyle="1" w:styleId="VuConside9rant">
    <w:name w:val="Vu.Considée9rant"/>
    <w:basedOn w:val="Normal"/>
    <w:uiPriority w:val="99"/>
    <w:rsid w:val="00B96609"/>
    <w:pPr>
      <w:widowControl/>
      <w:suppressAutoHyphens w:val="0"/>
      <w:autoSpaceDE w:val="0"/>
      <w:adjustRightInd w:val="0"/>
      <w:spacing w:after="140"/>
      <w:jc w:val="both"/>
      <w:textAlignment w:val="auto"/>
    </w:pPr>
    <w:rPr>
      <w:rFonts w:ascii="Arial" w:eastAsia="Times New Roman" w:hAnsi="Liberation Serif" w:cs="Arial"/>
      <w:kern w:val="0"/>
      <w:sz w:val="20"/>
      <w:szCs w:val="20"/>
      <w:lang w:eastAsia="fr-FR" w:bidi="ar-SA"/>
    </w:rPr>
  </w:style>
  <w:style w:type="paragraph" w:styleId="Sansinterligne">
    <w:name w:val="No Spacing"/>
    <w:uiPriority w:val="1"/>
    <w:qFormat/>
    <w:rsid w:val="00774837"/>
    <w:pPr>
      <w:widowControl w:val="0"/>
      <w:suppressAutoHyphens/>
      <w:autoSpaceDN w:val="0"/>
      <w:spacing w:after="0" w:line="240" w:lineRule="auto"/>
      <w:textAlignment w:val="baseline"/>
    </w:pPr>
    <w:rPr>
      <w:rFonts w:ascii="Times New Roman" w:eastAsia="Lucida Sans Unicode" w:hAnsi="Times New Roman" w:cs="Mangal"/>
      <w:kern w:val="3"/>
      <w:sz w:val="24"/>
      <w:szCs w:val="21"/>
      <w:lang w:eastAsia="zh-CN" w:bidi="hi-IN"/>
    </w:rPr>
  </w:style>
  <w:style w:type="paragraph" w:customStyle="1" w:styleId="Corpsdetexte21">
    <w:name w:val="Corps de texte 21"/>
    <w:basedOn w:val="Normal"/>
    <w:rsid w:val="00B511C3"/>
    <w:pPr>
      <w:widowControl/>
      <w:autoSpaceDN/>
      <w:jc w:val="both"/>
      <w:textAlignment w:val="auto"/>
    </w:pPr>
    <w:rPr>
      <w:rFonts w:eastAsia="Times New Roman" w:cs="Times New Roman"/>
      <w:kern w:val="0"/>
      <w:sz w:val="20"/>
      <w:szCs w:val="20"/>
      <w:lang w:eastAsia="ar-SA" w:bidi="ar-SA"/>
    </w:rPr>
  </w:style>
  <w:style w:type="table" w:customStyle="1" w:styleId="Grilledutableau1">
    <w:name w:val="Grille du tableau1"/>
    <w:basedOn w:val="TableauNormal"/>
    <w:next w:val="Grilledutableau"/>
    <w:uiPriority w:val="39"/>
    <w:rsid w:val="00034B10"/>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2">
    <w:name w:val="Grille du tableau2"/>
    <w:basedOn w:val="TableauNormal"/>
    <w:next w:val="Grilledutableau"/>
    <w:uiPriority w:val="39"/>
    <w:rsid w:val="00EA56CC"/>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gnature">
    <w:name w:val="Signature"/>
    <w:basedOn w:val="Normal"/>
    <w:link w:val="SignatureCar"/>
    <w:rsid w:val="00C31B60"/>
    <w:pPr>
      <w:widowControl/>
      <w:tabs>
        <w:tab w:val="right" w:pos="6663"/>
        <w:tab w:val="right" w:pos="9923"/>
      </w:tabs>
      <w:suppressAutoHyphens w:val="0"/>
      <w:autoSpaceDE w:val="0"/>
      <w:ind w:left="4252"/>
      <w:jc w:val="center"/>
      <w:textAlignment w:val="auto"/>
    </w:pPr>
    <w:rPr>
      <w:rFonts w:ascii="Arial" w:eastAsia="Times New Roman" w:hAnsi="Arial" w:cs="Arial"/>
      <w:kern w:val="0"/>
      <w:sz w:val="20"/>
      <w:szCs w:val="20"/>
      <w:lang w:eastAsia="fr-FR" w:bidi="ar-SA"/>
    </w:rPr>
  </w:style>
  <w:style w:type="character" w:customStyle="1" w:styleId="SignatureCar">
    <w:name w:val="Signature Car"/>
    <w:basedOn w:val="Policepardfaut"/>
    <w:link w:val="Signature"/>
    <w:rsid w:val="00C31B60"/>
    <w:rPr>
      <w:rFonts w:ascii="Arial" w:eastAsia="Times New Roman" w:hAnsi="Arial" w:cs="Arial"/>
      <w:sz w:val="20"/>
      <w:szCs w:val="20"/>
      <w:lang w:eastAsia="fr-FR"/>
    </w:rPr>
  </w:style>
  <w:style w:type="paragraph" w:customStyle="1" w:styleId="recours">
    <w:name w:val="recours"/>
    <w:basedOn w:val="Normal"/>
    <w:rsid w:val="00C31B60"/>
    <w:pPr>
      <w:widowControl/>
      <w:suppressAutoHyphens w:val="0"/>
      <w:autoSpaceDE w:val="0"/>
      <w:ind w:left="284" w:right="6095"/>
      <w:jc w:val="both"/>
      <w:textAlignment w:val="auto"/>
    </w:pPr>
    <w:rPr>
      <w:rFonts w:ascii="Arial" w:eastAsia="Times New Roman" w:hAnsi="Arial" w:cs="Arial"/>
      <w:kern w:val="0"/>
      <w:sz w:val="16"/>
      <w:szCs w:val="16"/>
      <w:lang w:eastAsia="fr-FR" w:bidi="ar-SA"/>
    </w:rPr>
  </w:style>
  <w:style w:type="character" w:customStyle="1" w:styleId="PointS">
    <w:name w:val="PointS"/>
    <w:rsid w:val="005477C5"/>
    <w:rPr>
      <w:sz w:val="16"/>
      <w:szCs w:val="16"/>
    </w:rPr>
  </w:style>
  <w:style w:type="paragraph" w:customStyle="1" w:styleId="M6">
    <w:name w:val="M6"/>
    <w:basedOn w:val="Normal"/>
    <w:rsid w:val="005477C5"/>
    <w:pPr>
      <w:autoSpaceDN/>
      <w:spacing w:before="20" w:line="100" w:lineRule="atLeast"/>
      <w:ind w:left="113" w:right="57" w:firstLine="113"/>
      <w:jc w:val="both"/>
      <w:textAlignment w:val="auto"/>
    </w:pPr>
    <w:rPr>
      <w:rFonts w:ascii="Arial" w:eastAsia="Times New Roman" w:hAnsi="Arial" w:cs="Arial"/>
      <w:kern w:val="1"/>
      <w:sz w:val="18"/>
      <w:szCs w:val="18"/>
      <w:lang w:bidi="ar-SA"/>
    </w:rPr>
  </w:style>
  <w:style w:type="paragraph" w:customStyle="1" w:styleId="Pa2">
    <w:name w:val="Pa2"/>
    <w:basedOn w:val="Normal"/>
    <w:rsid w:val="00EE4345"/>
    <w:pPr>
      <w:widowControl/>
      <w:suppressAutoHyphens w:val="0"/>
      <w:autoSpaceDN/>
      <w:spacing w:line="241" w:lineRule="exact"/>
      <w:textAlignment w:val="auto"/>
    </w:pPr>
    <w:rPr>
      <w:rFonts w:ascii="Calibri" w:eastAsia="Times New Roman" w:hAnsi="Calibri" w:cs="Calibri"/>
      <w:color w:val="000000"/>
      <w:kern w:val="28"/>
      <w:sz w:val="20"/>
      <w:szCs w:val="20"/>
      <w:lang w:eastAsia="fr-FR" w:bidi="ar-SA"/>
      <w14:ligatures w14:val="standard"/>
      <w14:cntxtAlt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787536">
      <w:bodyDiv w:val="1"/>
      <w:marLeft w:val="0"/>
      <w:marRight w:val="0"/>
      <w:marTop w:val="0"/>
      <w:marBottom w:val="0"/>
      <w:divBdr>
        <w:top w:val="none" w:sz="0" w:space="0" w:color="auto"/>
        <w:left w:val="none" w:sz="0" w:space="0" w:color="auto"/>
        <w:bottom w:val="none" w:sz="0" w:space="0" w:color="auto"/>
        <w:right w:val="none" w:sz="0" w:space="0" w:color="auto"/>
      </w:divBdr>
    </w:div>
    <w:div w:id="106003040">
      <w:bodyDiv w:val="1"/>
      <w:marLeft w:val="0"/>
      <w:marRight w:val="0"/>
      <w:marTop w:val="0"/>
      <w:marBottom w:val="0"/>
      <w:divBdr>
        <w:top w:val="none" w:sz="0" w:space="0" w:color="auto"/>
        <w:left w:val="none" w:sz="0" w:space="0" w:color="auto"/>
        <w:bottom w:val="none" w:sz="0" w:space="0" w:color="auto"/>
        <w:right w:val="none" w:sz="0" w:space="0" w:color="auto"/>
      </w:divBdr>
    </w:div>
    <w:div w:id="108933259">
      <w:bodyDiv w:val="1"/>
      <w:marLeft w:val="0"/>
      <w:marRight w:val="0"/>
      <w:marTop w:val="0"/>
      <w:marBottom w:val="0"/>
      <w:divBdr>
        <w:top w:val="none" w:sz="0" w:space="0" w:color="auto"/>
        <w:left w:val="none" w:sz="0" w:space="0" w:color="auto"/>
        <w:bottom w:val="none" w:sz="0" w:space="0" w:color="auto"/>
        <w:right w:val="none" w:sz="0" w:space="0" w:color="auto"/>
      </w:divBdr>
    </w:div>
    <w:div w:id="150950852">
      <w:bodyDiv w:val="1"/>
      <w:marLeft w:val="0"/>
      <w:marRight w:val="0"/>
      <w:marTop w:val="0"/>
      <w:marBottom w:val="0"/>
      <w:divBdr>
        <w:top w:val="none" w:sz="0" w:space="0" w:color="auto"/>
        <w:left w:val="none" w:sz="0" w:space="0" w:color="auto"/>
        <w:bottom w:val="none" w:sz="0" w:space="0" w:color="auto"/>
        <w:right w:val="none" w:sz="0" w:space="0" w:color="auto"/>
      </w:divBdr>
    </w:div>
    <w:div w:id="189493274">
      <w:bodyDiv w:val="1"/>
      <w:marLeft w:val="0"/>
      <w:marRight w:val="0"/>
      <w:marTop w:val="0"/>
      <w:marBottom w:val="0"/>
      <w:divBdr>
        <w:top w:val="none" w:sz="0" w:space="0" w:color="auto"/>
        <w:left w:val="none" w:sz="0" w:space="0" w:color="auto"/>
        <w:bottom w:val="none" w:sz="0" w:space="0" w:color="auto"/>
        <w:right w:val="none" w:sz="0" w:space="0" w:color="auto"/>
      </w:divBdr>
    </w:div>
    <w:div w:id="257980939">
      <w:bodyDiv w:val="1"/>
      <w:marLeft w:val="0"/>
      <w:marRight w:val="0"/>
      <w:marTop w:val="0"/>
      <w:marBottom w:val="0"/>
      <w:divBdr>
        <w:top w:val="none" w:sz="0" w:space="0" w:color="auto"/>
        <w:left w:val="none" w:sz="0" w:space="0" w:color="auto"/>
        <w:bottom w:val="none" w:sz="0" w:space="0" w:color="auto"/>
        <w:right w:val="none" w:sz="0" w:space="0" w:color="auto"/>
      </w:divBdr>
    </w:div>
    <w:div w:id="288585477">
      <w:bodyDiv w:val="1"/>
      <w:marLeft w:val="0"/>
      <w:marRight w:val="0"/>
      <w:marTop w:val="0"/>
      <w:marBottom w:val="0"/>
      <w:divBdr>
        <w:top w:val="none" w:sz="0" w:space="0" w:color="auto"/>
        <w:left w:val="none" w:sz="0" w:space="0" w:color="auto"/>
        <w:bottom w:val="none" w:sz="0" w:space="0" w:color="auto"/>
        <w:right w:val="none" w:sz="0" w:space="0" w:color="auto"/>
      </w:divBdr>
    </w:div>
    <w:div w:id="302928671">
      <w:bodyDiv w:val="1"/>
      <w:marLeft w:val="0"/>
      <w:marRight w:val="0"/>
      <w:marTop w:val="0"/>
      <w:marBottom w:val="0"/>
      <w:divBdr>
        <w:top w:val="none" w:sz="0" w:space="0" w:color="auto"/>
        <w:left w:val="none" w:sz="0" w:space="0" w:color="auto"/>
        <w:bottom w:val="none" w:sz="0" w:space="0" w:color="auto"/>
        <w:right w:val="none" w:sz="0" w:space="0" w:color="auto"/>
      </w:divBdr>
    </w:div>
    <w:div w:id="356856940">
      <w:bodyDiv w:val="1"/>
      <w:marLeft w:val="0"/>
      <w:marRight w:val="0"/>
      <w:marTop w:val="0"/>
      <w:marBottom w:val="0"/>
      <w:divBdr>
        <w:top w:val="none" w:sz="0" w:space="0" w:color="auto"/>
        <w:left w:val="none" w:sz="0" w:space="0" w:color="auto"/>
        <w:bottom w:val="none" w:sz="0" w:space="0" w:color="auto"/>
        <w:right w:val="none" w:sz="0" w:space="0" w:color="auto"/>
      </w:divBdr>
    </w:div>
    <w:div w:id="381758880">
      <w:bodyDiv w:val="1"/>
      <w:marLeft w:val="0"/>
      <w:marRight w:val="0"/>
      <w:marTop w:val="0"/>
      <w:marBottom w:val="0"/>
      <w:divBdr>
        <w:top w:val="none" w:sz="0" w:space="0" w:color="auto"/>
        <w:left w:val="none" w:sz="0" w:space="0" w:color="auto"/>
        <w:bottom w:val="none" w:sz="0" w:space="0" w:color="auto"/>
        <w:right w:val="none" w:sz="0" w:space="0" w:color="auto"/>
      </w:divBdr>
    </w:div>
    <w:div w:id="400324049">
      <w:bodyDiv w:val="1"/>
      <w:marLeft w:val="0"/>
      <w:marRight w:val="0"/>
      <w:marTop w:val="0"/>
      <w:marBottom w:val="0"/>
      <w:divBdr>
        <w:top w:val="none" w:sz="0" w:space="0" w:color="auto"/>
        <w:left w:val="none" w:sz="0" w:space="0" w:color="auto"/>
        <w:bottom w:val="none" w:sz="0" w:space="0" w:color="auto"/>
        <w:right w:val="none" w:sz="0" w:space="0" w:color="auto"/>
      </w:divBdr>
    </w:div>
    <w:div w:id="406806257">
      <w:bodyDiv w:val="1"/>
      <w:marLeft w:val="0"/>
      <w:marRight w:val="0"/>
      <w:marTop w:val="0"/>
      <w:marBottom w:val="0"/>
      <w:divBdr>
        <w:top w:val="none" w:sz="0" w:space="0" w:color="auto"/>
        <w:left w:val="none" w:sz="0" w:space="0" w:color="auto"/>
        <w:bottom w:val="none" w:sz="0" w:space="0" w:color="auto"/>
        <w:right w:val="none" w:sz="0" w:space="0" w:color="auto"/>
      </w:divBdr>
    </w:div>
    <w:div w:id="450709377">
      <w:bodyDiv w:val="1"/>
      <w:marLeft w:val="0"/>
      <w:marRight w:val="0"/>
      <w:marTop w:val="0"/>
      <w:marBottom w:val="0"/>
      <w:divBdr>
        <w:top w:val="none" w:sz="0" w:space="0" w:color="auto"/>
        <w:left w:val="none" w:sz="0" w:space="0" w:color="auto"/>
        <w:bottom w:val="none" w:sz="0" w:space="0" w:color="auto"/>
        <w:right w:val="none" w:sz="0" w:space="0" w:color="auto"/>
      </w:divBdr>
    </w:div>
    <w:div w:id="462961437">
      <w:bodyDiv w:val="1"/>
      <w:marLeft w:val="0"/>
      <w:marRight w:val="0"/>
      <w:marTop w:val="0"/>
      <w:marBottom w:val="0"/>
      <w:divBdr>
        <w:top w:val="none" w:sz="0" w:space="0" w:color="auto"/>
        <w:left w:val="none" w:sz="0" w:space="0" w:color="auto"/>
        <w:bottom w:val="none" w:sz="0" w:space="0" w:color="auto"/>
        <w:right w:val="none" w:sz="0" w:space="0" w:color="auto"/>
      </w:divBdr>
    </w:div>
    <w:div w:id="485319156">
      <w:bodyDiv w:val="1"/>
      <w:marLeft w:val="0"/>
      <w:marRight w:val="0"/>
      <w:marTop w:val="0"/>
      <w:marBottom w:val="0"/>
      <w:divBdr>
        <w:top w:val="none" w:sz="0" w:space="0" w:color="auto"/>
        <w:left w:val="none" w:sz="0" w:space="0" w:color="auto"/>
        <w:bottom w:val="none" w:sz="0" w:space="0" w:color="auto"/>
        <w:right w:val="none" w:sz="0" w:space="0" w:color="auto"/>
      </w:divBdr>
    </w:div>
    <w:div w:id="557204016">
      <w:bodyDiv w:val="1"/>
      <w:marLeft w:val="0"/>
      <w:marRight w:val="0"/>
      <w:marTop w:val="0"/>
      <w:marBottom w:val="0"/>
      <w:divBdr>
        <w:top w:val="none" w:sz="0" w:space="0" w:color="auto"/>
        <w:left w:val="none" w:sz="0" w:space="0" w:color="auto"/>
        <w:bottom w:val="none" w:sz="0" w:space="0" w:color="auto"/>
        <w:right w:val="none" w:sz="0" w:space="0" w:color="auto"/>
      </w:divBdr>
    </w:div>
    <w:div w:id="573785467">
      <w:bodyDiv w:val="1"/>
      <w:marLeft w:val="0"/>
      <w:marRight w:val="0"/>
      <w:marTop w:val="0"/>
      <w:marBottom w:val="0"/>
      <w:divBdr>
        <w:top w:val="none" w:sz="0" w:space="0" w:color="auto"/>
        <w:left w:val="none" w:sz="0" w:space="0" w:color="auto"/>
        <w:bottom w:val="none" w:sz="0" w:space="0" w:color="auto"/>
        <w:right w:val="none" w:sz="0" w:space="0" w:color="auto"/>
      </w:divBdr>
    </w:div>
    <w:div w:id="593174697">
      <w:bodyDiv w:val="1"/>
      <w:marLeft w:val="0"/>
      <w:marRight w:val="0"/>
      <w:marTop w:val="0"/>
      <w:marBottom w:val="0"/>
      <w:divBdr>
        <w:top w:val="none" w:sz="0" w:space="0" w:color="auto"/>
        <w:left w:val="none" w:sz="0" w:space="0" w:color="auto"/>
        <w:bottom w:val="none" w:sz="0" w:space="0" w:color="auto"/>
        <w:right w:val="none" w:sz="0" w:space="0" w:color="auto"/>
      </w:divBdr>
    </w:div>
    <w:div w:id="623269677">
      <w:bodyDiv w:val="1"/>
      <w:marLeft w:val="0"/>
      <w:marRight w:val="0"/>
      <w:marTop w:val="0"/>
      <w:marBottom w:val="0"/>
      <w:divBdr>
        <w:top w:val="none" w:sz="0" w:space="0" w:color="auto"/>
        <w:left w:val="none" w:sz="0" w:space="0" w:color="auto"/>
        <w:bottom w:val="none" w:sz="0" w:space="0" w:color="auto"/>
        <w:right w:val="none" w:sz="0" w:space="0" w:color="auto"/>
      </w:divBdr>
    </w:div>
    <w:div w:id="640841453">
      <w:bodyDiv w:val="1"/>
      <w:marLeft w:val="0"/>
      <w:marRight w:val="0"/>
      <w:marTop w:val="0"/>
      <w:marBottom w:val="0"/>
      <w:divBdr>
        <w:top w:val="none" w:sz="0" w:space="0" w:color="auto"/>
        <w:left w:val="none" w:sz="0" w:space="0" w:color="auto"/>
        <w:bottom w:val="none" w:sz="0" w:space="0" w:color="auto"/>
        <w:right w:val="none" w:sz="0" w:space="0" w:color="auto"/>
      </w:divBdr>
    </w:div>
    <w:div w:id="645743169">
      <w:bodyDiv w:val="1"/>
      <w:marLeft w:val="0"/>
      <w:marRight w:val="0"/>
      <w:marTop w:val="0"/>
      <w:marBottom w:val="0"/>
      <w:divBdr>
        <w:top w:val="none" w:sz="0" w:space="0" w:color="auto"/>
        <w:left w:val="none" w:sz="0" w:space="0" w:color="auto"/>
        <w:bottom w:val="none" w:sz="0" w:space="0" w:color="auto"/>
        <w:right w:val="none" w:sz="0" w:space="0" w:color="auto"/>
      </w:divBdr>
    </w:div>
    <w:div w:id="662972848">
      <w:bodyDiv w:val="1"/>
      <w:marLeft w:val="0"/>
      <w:marRight w:val="0"/>
      <w:marTop w:val="0"/>
      <w:marBottom w:val="0"/>
      <w:divBdr>
        <w:top w:val="none" w:sz="0" w:space="0" w:color="auto"/>
        <w:left w:val="none" w:sz="0" w:space="0" w:color="auto"/>
        <w:bottom w:val="none" w:sz="0" w:space="0" w:color="auto"/>
        <w:right w:val="none" w:sz="0" w:space="0" w:color="auto"/>
      </w:divBdr>
    </w:div>
    <w:div w:id="717703233">
      <w:bodyDiv w:val="1"/>
      <w:marLeft w:val="0"/>
      <w:marRight w:val="0"/>
      <w:marTop w:val="0"/>
      <w:marBottom w:val="0"/>
      <w:divBdr>
        <w:top w:val="none" w:sz="0" w:space="0" w:color="auto"/>
        <w:left w:val="none" w:sz="0" w:space="0" w:color="auto"/>
        <w:bottom w:val="none" w:sz="0" w:space="0" w:color="auto"/>
        <w:right w:val="none" w:sz="0" w:space="0" w:color="auto"/>
      </w:divBdr>
    </w:div>
    <w:div w:id="752318848">
      <w:bodyDiv w:val="1"/>
      <w:marLeft w:val="0"/>
      <w:marRight w:val="0"/>
      <w:marTop w:val="0"/>
      <w:marBottom w:val="0"/>
      <w:divBdr>
        <w:top w:val="none" w:sz="0" w:space="0" w:color="auto"/>
        <w:left w:val="none" w:sz="0" w:space="0" w:color="auto"/>
        <w:bottom w:val="none" w:sz="0" w:space="0" w:color="auto"/>
        <w:right w:val="none" w:sz="0" w:space="0" w:color="auto"/>
      </w:divBdr>
    </w:div>
    <w:div w:id="770585448">
      <w:bodyDiv w:val="1"/>
      <w:marLeft w:val="0"/>
      <w:marRight w:val="0"/>
      <w:marTop w:val="0"/>
      <w:marBottom w:val="0"/>
      <w:divBdr>
        <w:top w:val="none" w:sz="0" w:space="0" w:color="auto"/>
        <w:left w:val="none" w:sz="0" w:space="0" w:color="auto"/>
        <w:bottom w:val="none" w:sz="0" w:space="0" w:color="auto"/>
        <w:right w:val="none" w:sz="0" w:space="0" w:color="auto"/>
      </w:divBdr>
    </w:div>
    <w:div w:id="795609645">
      <w:bodyDiv w:val="1"/>
      <w:marLeft w:val="0"/>
      <w:marRight w:val="0"/>
      <w:marTop w:val="0"/>
      <w:marBottom w:val="0"/>
      <w:divBdr>
        <w:top w:val="none" w:sz="0" w:space="0" w:color="auto"/>
        <w:left w:val="none" w:sz="0" w:space="0" w:color="auto"/>
        <w:bottom w:val="none" w:sz="0" w:space="0" w:color="auto"/>
        <w:right w:val="none" w:sz="0" w:space="0" w:color="auto"/>
      </w:divBdr>
    </w:div>
    <w:div w:id="815219518">
      <w:bodyDiv w:val="1"/>
      <w:marLeft w:val="0"/>
      <w:marRight w:val="0"/>
      <w:marTop w:val="0"/>
      <w:marBottom w:val="0"/>
      <w:divBdr>
        <w:top w:val="none" w:sz="0" w:space="0" w:color="auto"/>
        <w:left w:val="none" w:sz="0" w:space="0" w:color="auto"/>
        <w:bottom w:val="none" w:sz="0" w:space="0" w:color="auto"/>
        <w:right w:val="none" w:sz="0" w:space="0" w:color="auto"/>
      </w:divBdr>
    </w:div>
    <w:div w:id="891961688">
      <w:bodyDiv w:val="1"/>
      <w:marLeft w:val="0"/>
      <w:marRight w:val="0"/>
      <w:marTop w:val="0"/>
      <w:marBottom w:val="0"/>
      <w:divBdr>
        <w:top w:val="none" w:sz="0" w:space="0" w:color="auto"/>
        <w:left w:val="none" w:sz="0" w:space="0" w:color="auto"/>
        <w:bottom w:val="none" w:sz="0" w:space="0" w:color="auto"/>
        <w:right w:val="none" w:sz="0" w:space="0" w:color="auto"/>
      </w:divBdr>
    </w:div>
    <w:div w:id="894583544">
      <w:bodyDiv w:val="1"/>
      <w:marLeft w:val="0"/>
      <w:marRight w:val="0"/>
      <w:marTop w:val="0"/>
      <w:marBottom w:val="0"/>
      <w:divBdr>
        <w:top w:val="none" w:sz="0" w:space="0" w:color="auto"/>
        <w:left w:val="none" w:sz="0" w:space="0" w:color="auto"/>
        <w:bottom w:val="none" w:sz="0" w:space="0" w:color="auto"/>
        <w:right w:val="none" w:sz="0" w:space="0" w:color="auto"/>
      </w:divBdr>
    </w:div>
    <w:div w:id="914164066">
      <w:bodyDiv w:val="1"/>
      <w:marLeft w:val="0"/>
      <w:marRight w:val="0"/>
      <w:marTop w:val="0"/>
      <w:marBottom w:val="0"/>
      <w:divBdr>
        <w:top w:val="none" w:sz="0" w:space="0" w:color="auto"/>
        <w:left w:val="none" w:sz="0" w:space="0" w:color="auto"/>
        <w:bottom w:val="none" w:sz="0" w:space="0" w:color="auto"/>
        <w:right w:val="none" w:sz="0" w:space="0" w:color="auto"/>
      </w:divBdr>
    </w:div>
    <w:div w:id="927883519">
      <w:bodyDiv w:val="1"/>
      <w:marLeft w:val="0"/>
      <w:marRight w:val="0"/>
      <w:marTop w:val="0"/>
      <w:marBottom w:val="0"/>
      <w:divBdr>
        <w:top w:val="none" w:sz="0" w:space="0" w:color="auto"/>
        <w:left w:val="none" w:sz="0" w:space="0" w:color="auto"/>
        <w:bottom w:val="none" w:sz="0" w:space="0" w:color="auto"/>
        <w:right w:val="none" w:sz="0" w:space="0" w:color="auto"/>
      </w:divBdr>
    </w:div>
    <w:div w:id="961958634">
      <w:bodyDiv w:val="1"/>
      <w:marLeft w:val="0"/>
      <w:marRight w:val="0"/>
      <w:marTop w:val="0"/>
      <w:marBottom w:val="0"/>
      <w:divBdr>
        <w:top w:val="none" w:sz="0" w:space="0" w:color="auto"/>
        <w:left w:val="none" w:sz="0" w:space="0" w:color="auto"/>
        <w:bottom w:val="none" w:sz="0" w:space="0" w:color="auto"/>
        <w:right w:val="none" w:sz="0" w:space="0" w:color="auto"/>
      </w:divBdr>
    </w:div>
    <w:div w:id="970860951">
      <w:bodyDiv w:val="1"/>
      <w:marLeft w:val="0"/>
      <w:marRight w:val="0"/>
      <w:marTop w:val="0"/>
      <w:marBottom w:val="0"/>
      <w:divBdr>
        <w:top w:val="none" w:sz="0" w:space="0" w:color="auto"/>
        <w:left w:val="none" w:sz="0" w:space="0" w:color="auto"/>
        <w:bottom w:val="none" w:sz="0" w:space="0" w:color="auto"/>
        <w:right w:val="none" w:sz="0" w:space="0" w:color="auto"/>
      </w:divBdr>
    </w:div>
    <w:div w:id="1051921739">
      <w:bodyDiv w:val="1"/>
      <w:marLeft w:val="0"/>
      <w:marRight w:val="0"/>
      <w:marTop w:val="0"/>
      <w:marBottom w:val="0"/>
      <w:divBdr>
        <w:top w:val="none" w:sz="0" w:space="0" w:color="auto"/>
        <w:left w:val="none" w:sz="0" w:space="0" w:color="auto"/>
        <w:bottom w:val="none" w:sz="0" w:space="0" w:color="auto"/>
        <w:right w:val="none" w:sz="0" w:space="0" w:color="auto"/>
      </w:divBdr>
    </w:div>
    <w:div w:id="1065296621">
      <w:bodyDiv w:val="1"/>
      <w:marLeft w:val="0"/>
      <w:marRight w:val="0"/>
      <w:marTop w:val="0"/>
      <w:marBottom w:val="0"/>
      <w:divBdr>
        <w:top w:val="none" w:sz="0" w:space="0" w:color="auto"/>
        <w:left w:val="none" w:sz="0" w:space="0" w:color="auto"/>
        <w:bottom w:val="none" w:sz="0" w:space="0" w:color="auto"/>
        <w:right w:val="none" w:sz="0" w:space="0" w:color="auto"/>
      </w:divBdr>
    </w:div>
    <w:div w:id="1074426430">
      <w:bodyDiv w:val="1"/>
      <w:marLeft w:val="0"/>
      <w:marRight w:val="0"/>
      <w:marTop w:val="0"/>
      <w:marBottom w:val="0"/>
      <w:divBdr>
        <w:top w:val="none" w:sz="0" w:space="0" w:color="auto"/>
        <w:left w:val="none" w:sz="0" w:space="0" w:color="auto"/>
        <w:bottom w:val="none" w:sz="0" w:space="0" w:color="auto"/>
        <w:right w:val="none" w:sz="0" w:space="0" w:color="auto"/>
      </w:divBdr>
    </w:div>
    <w:div w:id="1102258475">
      <w:bodyDiv w:val="1"/>
      <w:marLeft w:val="0"/>
      <w:marRight w:val="0"/>
      <w:marTop w:val="0"/>
      <w:marBottom w:val="0"/>
      <w:divBdr>
        <w:top w:val="none" w:sz="0" w:space="0" w:color="auto"/>
        <w:left w:val="none" w:sz="0" w:space="0" w:color="auto"/>
        <w:bottom w:val="none" w:sz="0" w:space="0" w:color="auto"/>
        <w:right w:val="none" w:sz="0" w:space="0" w:color="auto"/>
      </w:divBdr>
    </w:div>
    <w:div w:id="1111894284">
      <w:bodyDiv w:val="1"/>
      <w:marLeft w:val="0"/>
      <w:marRight w:val="0"/>
      <w:marTop w:val="0"/>
      <w:marBottom w:val="0"/>
      <w:divBdr>
        <w:top w:val="none" w:sz="0" w:space="0" w:color="auto"/>
        <w:left w:val="none" w:sz="0" w:space="0" w:color="auto"/>
        <w:bottom w:val="none" w:sz="0" w:space="0" w:color="auto"/>
        <w:right w:val="none" w:sz="0" w:space="0" w:color="auto"/>
      </w:divBdr>
    </w:div>
    <w:div w:id="1146892041">
      <w:bodyDiv w:val="1"/>
      <w:marLeft w:val="0"/>
      <w:marRight w:val="0"/>
      <w:marTop w:val="0"/>
      <w:marBottom w:val="0"/>
      <w:divBdr>
        <w:top w:val="none" w:sz="0" w:space="0" w:color="auto"/>
        <w:left w:val="none" w:sz="0" w:space="0" w:color="auto"/>
        <w:bottom w:val="none" w:sz="0" w:space="0" w:color="auto"/>
        <w:right w:val="none" w:sz="0" w:space="0" w:color="auto"/>
      </w:divBdr>
    </w:div>
    <w:div w:id="1193765984">
      <w:bodyDiv w:val="1"/>
      <w:marLeft w:val="0"/>
      <w:marRight w:val="0"/>
      <w:marTop w:val="0"/>
      <w:marBottom w:val="0"/>
      <w:divBdr>
        <w:top w:val="none" w:sz="0" w:space="0" w:color="auto"/>
        <w:left w:val="none" w:sz="0" w:space="0" w:color="auto"/>
        <w:bottom w:val="none" w:sz="0" w:space="0" w:color="auto"/>
        <w:right w:val="none" w:sz="0" w:space="0" w:color="auto"/>
      </w:divBdr>
    </w:div>
    <w:div w:id="1275013930">
      <w:bodyDiv w:val="1"/>
      <w:marLeft w:val="0"/>
      <w:marRight w:val="0"/>
      <w:marTop w:val="0"/>
      <w:marBottom w:val="0"/>
      <w:divBdr>
        <w:top w:val="none" w:sz="0" w:space="0" w:color="auto"/>
        <w:left w:val="none" w:sz="0" w:space="0" w:color="auto"/>
        <w:bottom w:val="none" w:sz="0" w:space="0" w:color="auto"/>
        <w:right w:val="none" w:sz="0" w:space="0" w:color="auto"/>
      </w:divBdr>
    </w:div>
    <w:div w:id="1280338076">
      <w:bodyDiv w:val="1"/>
      <w:marLeft w:val="0"/>
      <w:marRight w:val="0"/>
      <w:marTop w:val="0"/>
      <w:marBottom w:val="0"/>
      <w:divBdr>
        <w:top w:val="none" w:sz="0" w:space="0" w:color="auto"/>
        <w:left w:val="none" w:sz="0" w:space="0" w:color="auto"/>
        <w:bottom w:val="none" w:sz="0" w:space="0" w:color="auto"/>
        <w:right w:val="none" w:sz="0" w:space="0" w:color="auto"/>
      </w:divBdr>
    </w:div>
    <w:div w:id="1353727280">
      <w:bodyDiv w:val="1"/>
      <w:marLeft w:val="0"/>
      <w:marRight w:val="0"/>
      <w:marTop w:val="0"/>
      <w:marBottom w:val="0"/>
      <w:divBdr>
        <w:top w:val="none" w:sz="0" w:space="0" w:color="auto"/>
        <w:left w:val="none" w:sz="0" w:space="0" w:color="auto"/>
        <w:bottom w:val="none" w:sz="0" w:space="0" w:color="auto"/>
        <w:right w:val="none" w:sz="0" w:space="0" w:color="auto"/>
      </w:divBdr>
    </w:div>
    <w:div w:id="1440762481">
      <w:bodyDiv w:val="1"/>
      <w:marLeft w:val="0"/>
      <w:marRight w:val="0"/>
      <w:marTop w:val="0"/>
      <w:marBottom w:val="0"/>
      <w:divBdr>
        <w:top w:val="none" w:sz="0" w:space="0" w:color="auto"/>
        <w:left w:val="none" w:sz="0" w:space="0" w:color="auto"/>
        <w:bottom w:val="none" w:sz="0" w:space="0" w:color="auto"/>
        <w:right w:val="none" w:sz="0" w:space="0" w:color="auto"/>
      </w:divBdr>
    </w:div>
    <w:div w:id="1461342412">
      <w:bodyDiv w:val="1"/>
      <w:marLeft w:val="0"/>
      <w:marRight w:val="0"/>
      <w:marTop w:val="0"/>
      <w:marBottom w:val="0"/>
      <w:divBdr>
        <w:top w:val="none" w:sz="0" w:space="0" w:color="auto"/>
        <w:left w:val="none" w:sz="0" w:space="0" w:color="auto"/>
        <w:bottom w:val="none" w:sz="0" w:space="0" w:color="auto"/>
        <w:right w:val="none" w:sz="0" w:space="0" w:color="auto"/>
      </w:divBdr>
    </w:div>
    <w:div w:id="1588072615">
      <w:bodyDiv w:val="1"/>
      <w:marLeft w:val="0"/>
      <w:marRight w:val="0"/>
      <w:marTop w:val="0"/>
      <w:marBottom w:val="0"/>
      <w:divBdr>
        <w:top w:val="none" w:sz="0" w:space="0" w:color="auto"/>
        <w:left w:val="none" w:sz="0" w:space="0" w:color="auto"/>
        <w:bottom w:val="none" w:sz="0" w:space="0" w:color="auto"/>
        <w:right w:val="none" w:sz="0" w:space="0" w:color="auto"/>
      </w:divBdr>
    </w:div>
    <w:div w:id="1602758370">
      <w:bodyDiv w:val="1"/>
      <w:marLeft w:val="0"/>
      <w:marRight w:val="0"/>
      <w:marTop w:val="0"/>
      <w:marBottom w:val="0"/>
      <w:divBdr>
        <w:top w:val="none" w:sz="0" w:space="0" w:color="auto"/>
        <w:left w:val="none" w:sz="0" w:space="0" w:color="auto"/>
        <w:bottom w:val="none" w:sz="0" w:space="0" w:color="auto"/>
        <w:right w:val="none" w:sz="0" w:space="0" w:color="auto"/>
      </w:divBdr>
    </w:div>
    <w:div w:id="1610619659">
      <w:bodyDiv w:val="1"/>
      <w:marLeft w:val="0"/>
      <w:marRight w:val="0"/>
      <w:marTop w:val="0"/>
      <w:marBottom w:val="0"/>
      <w:divBdr>
        <w:top w:val="none" w:sz="0" w:space="0" w:color="auto"/>
        <w:left w:val="none" w:sz="0" w:space="0" w:color="auto"/>
        <w:bottom w:val="none" w:sz="0" w:space="0" w:color="auto"/>
        <w:right w:val="none" w:sz="0" w:space="0" w:color="auto"/>
      </w:divBdr>
    </w:div>
    <w:div w:id="1623684392">
      <w:bodyDiv w:val="1"/>
      <w:marLeft w:val="0"/>
      <w:marRight w:val="0"/>
      <w:marTop w:val="0"/>
      <w:marBottom w:val="0"/>
      <w:divBdr>
        <w:top w:val="none" w:sz="0" w:space="0" w:color="auto"/>
        <w:left w:val="none" w:sz="0" w:space="0" w:color="auto"/>
        <w:bottom w:val="none" w:sz="0" w:space="0" w:color="auto"/>
        <w:right w:val="none" w:sz="0" w:space="0" w:color="auto"/>
      </w:divBdr>
    </w:div>
    <w:div w:id="1631284915">
      <w:bodyDiv w:val="1"/>
      <w:marLeft w:val="0"/>
      <w:marRight w:val="0"/>
      <w:marTop w:val="0"/>
      <w:marBottom w:val="0"/>
      <w:divBdr>
        <w:top w:val="none" w:sz="0" w:space="0" w:color="auto"/>
        <w:left w:val="none" w:sz="0" w:space="0" w:color="auto"/>
        <w:bottom w:val="none" w:sz="0" w:space="0" w:color="auto"/>
        <w:right w:val="none" w:sz="0" w:space="0" w:color="auto"/>
      </w:divBdr>
    </w:div>
    <w:div w:id="1642229859">
      <w:bodyDiv w:val="1"/>
      <w:marLeft w:val="0"/>
      <w:marRight w:val="0"/>
      <w:marTop w:val="0"/>
      <w:marBottom w:val="0"/>
      <w:divBdr>
        <w:top w:val="none" w:sz="0" w:space="0" w:color="auto"/>
        <w:left w:val="none" w:sz="0" w:space="0" w:color="auto"/>
        <w:bottom w:val="none" w:sz="0" w:space="0" w:color="auto"/>
        <w:right w:val="none" w:sz="0" w:space="0" w:color="auto"/>
      </w:divBdr>
    </w:div>
    <w:div w:id="1642999273">
      <w:bodyDiv w:val="1"/>
      <w:marLeft w:val="0"/>
      <w:marRight w:val="0"/>
      <w:marTop w:val="0"/>
      <w:marBottom w:val="0"/>
      <w:divBdr>
        <w:top w:val="none" w:sz="0" w:space="0" w:color="auto"/>
        <w:left w:val="none" w:sz="0" w:space="0" w:color="auto"/>
        <w:bottom w:val="none" w:sz="0" w:space="0" w:color="auto"/>
        <w:right w:val="none" w:sz="0" w:space="0" w:color="auto"/>
      </w:divBdr>
    </w:div>
    <w:div w:id="1645624620">
      <w:bodyDiv w:val="1"/>
      <w:marLeft w:val="0"/>
      <w:marRight w:val="0"/>
      <w:marTop w:val="0"/>
      <w:marBottom w:val="0"/>
      <w:divBdr>
        <w:top w:val="none" w:sz="0" w:space="0" w:color="auto"/>
        <w:left w:val="none" w:sz="0" w:space="0" w:color="auto"/>
        <w:bottom w:val="none" w:sz="0" w:space="0" w:color="auto"/>
        <w:right w:val="none" w:sz="0" w:space="0" w:color="auto"/>
      </w:divBdr>
    </w:div>
    <w:div w:id="1692687480">
      <w:bodyDiv w:val="1"/>
      <w:marLeft w:val="0"/>
      <w:marRight w:val="0"/>
      <w:marTop w:val="0"/>
      <w:marBottom w:val="0"/>
      <w:divBdr>
        <w:top w:val="none" w:sz="0" w:space="0" w:color="auto"/>
        <w:left w:val="none" w:sz="0" w:space="0" w:color="auto"/>
        <w:bottom w:val="none" w:sz="0" w:space="0" w:color="auto"/>
        <w:right w:val="none" w:sz="0" w:space="0" w:color="auto"/>
      </w:divBdr>
    </w:div>
    <w:div w:id="1724254910">
      <w:bodyDiv w:val="1"/>
      <w:marLeft w:val="0"/>
      <w:marRight w:val="0"/>
      <w:marTop w:val="0"/>
      <w:marBottom w:val="0"/>
      <w:divBdr>
        <w:top w:val="none" w:sz="0" w:space="0" w:color="auto"/>
        <w:left w:val="none" w:sz="0" w:space="0" w:color="auto"/>
        <w:bottom w:val="none" w:sz="0" w:space="0" w:color="auto"/>
        <w:right w:val="none" w:sz="0" w:space="0" w:color="auto"/>
      </w:divBdr>
    </w:div>
    <w:div w:id="1746562158">
      <w:bodyDiv w:val="1"/>
      <w:marLeft w:val="0"/>
      <w:marRight w:val="0"/>
      <w:marTop w:val="0"/>
      <w:marBottom w:val="0"/>
      <w:divBdr>
        <w:top w:val="none" w:sz="0" w:space="0" w:color="auto"/>
        <w:left w:val="none" w:sz="0" w:space="0" w:color="auto"/>
        <w:bottom w:val="none" w:sz="0" w:space="0" w:color="auto"/>
        <w:right w:val="none" w:sz="0" w:space="0" w:color="auto"/>
      </w:divBdr>
    </w:div>
    <w:div w:id="1788814674">
      <w:bodyDiv w:val="1"/>
      <w:marLeft w:val="0"/>
      <w:marRight w:val="0"/>
      <w:marTop w:val="0"/>
      <w:marBottom w:val="0"/>
      <w:divBdr>
        <w:top w:val="none" w:sz="0" w:space="0" w:color="auto"/>
        <w:left w:val="none" w:sz="0" w:space="0" w:color="auto"/>
        <w:bottom w:val="none" w:sz="0" w:space="0" w:color="auto"/>
        <w:right w:val="none" w:sz="0" w:space="0" w:color="auto"/>
      </w:divBdr>
    </w:div>
    <w:div w:id="1819877146">
      <w:bodyDiv w:val="1"/>
      <w:marLeft w:val="0"/>
      <w:marRight w:val="0"/>
      <w:marTop w:val="0"/>
      <w:marBottom w:val="0"/>
      <w:divBdr>
        <w:top w:val="none" w:sz="0" w:space="0" w:color="auto"/>
        <w:left w:val="none" w:sz="0" w:space="0" w:color="auto"/>
        <w:bottom w:val="none" w:sz="0" w:space="0" w:color="auto"/>
        <w:right w:val="none" w:sz="0" w:space="0" w:color="auto"/>
      </w:divBdr>
    </w:div>
    <w:div w:id="1887714377">
      <w:bodyDiv w:val="1"/>
      <w:marLeft w:val="0"/>
      <w:marRight w:val="0"/>
      <w:marTop w:val="0"/>
      <w:marBottom w:val="0"/>
      <w:divBdr>
        <w:top w:val="none" w:sz="0" w:space="0" w:color="auto"/>
        <w:left w:val="none" w:sz="0" w:space="0" w:color="auto"/>
        <w:bottom w:val="none" w:sz="0" w:space="0" w:color="auto"/>
        <w:right w:val="none" w:sz="0" w:space="0" w:color="auto"/>
      </w:divBdr>
    </w:div>
    <w:div w:id="1912888371">
      <w:bodyDiv w:val="1"/>
      <w:marLeft w:val="0"/>
      <w:marRight w:val="0"/>
      <w:marTop w:val="0"/>
      <w:marBottom w:val="0"/>
      <w:divBdr>
        <w:top w:val="none" w:sz="0" w:space="0" w:color="auto"/>
        <w:left w:val="none" w:sz="0" w:space="0" w:color="auto"/>
        <w:bottom w:val="none" w:sz="0" w:space="0" w:color="auto"/>
        <w:right w:val="none" w:sz="0" w:space="0" w:color="auto"/>
      </w:divBdr>
    </w:div>
    <w:div w:id="1913196151">
      <w:bodyDiv w:val="1"/>
      <w:marLeft w:val="0"/>
      <w:marRight w:val="0"/>
      <w:marTop w:val="0"/>
      <w:marBottom w:val="0"/>
      <w:divBdr>
        <w:top w:val="none" w:sz="0" w:space="0" w:color="auto"/>
        <w:left w:val="none" w:sz="0" w:space="0" w:color="auto"/>
        <w:bottom w:val="none" w:sz="0" w:space="0" w:color="auto"/>
        <w:right w:val="none" w:sz="0" w:space="0" w:color="auto"/>
      </w:divBdr>
    </w:div>
    <w:div w:id="1949847257">
      <w:bodyDiv w:val="1"/>
      <w:marLeft w:val="0"/>
      <w:marRight w:val="0"/>
      <w:marTop w:val="0"/>
      <w:marBottom w:val="0"/>
      <w:divBdr>
        <w:top w:val="none" w:sz="0" w:space="0" w:color="auto"/>
        <w:left w:val="none" w:sz="0" w:space="0" w:color="auto"/>
        <w:bottom w:val="none" w:sz="0" w:space="0" w:color="auto"/>
        <w:right w:val="none" w:sz="0" w:space="0" w:color="auto"/>
      </w:divBdr>
    </w:div>
    <w:div w:id="1998997783">
      <w:bodyDiv w:val="1"/>
      <w:marLeft w:val="0"/>
      <w:marRight w:val="0"/>
      <w:marTop w:val="0"/>
      <w:marBottom w:val="0"/>
      <w:divBdr>
        <w:top w:val="none" w:sz="0" w:space="0" w:color="auto"/>
        <w:left w:val="none" w:sz="0" w:space="0" w:color="auto"/>
        <w:bottom w:val="none" w:sz="0" w:space="0" w:color="auto"/>
        <w:right w:val="none" w:sz="0" w:space="0" w:color="auto"/>
      </w:divBdr>
    </w:div>
    <w:div w:id="2013146233">
      <w:bodyDiv w:val="1"/>
      <w:marLeft w:val="0"/>
      <w:marRight w:val="0"/>
      <w:marTop w:val="0"/>
      <w:marBottom w:val="0"/>
      <w:divBdr>
        <w:top w:val="none" w:sz="0" w:space="0" w:color="auto"/>
        <w:left w:val="none" w:sz="0" w:space="0" w:color="auto"/>
        <w:bottom w:val="none" w:sz="0" w:space="0" w:color="auto"/>
        <w:right w:val="none" w:sz="0" w:space="0" w:color="auto"/>
      </w:divBdr>
    </w:div>
    <w:div w:id="214114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B2BC3E5-6E41-4B39-A9DC-23DF08546E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13</Pages>
  <Words>4865</Words>
  <Characters>26763</Characters>
  <Application>Microsoft Office Word</Application>
  <DocSecurity>0</DocSecurity>
  <Lines>223</Lines>
  <Paragraphs>63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BRUS</dc:creator>
  <cp:keywords/>
  <dc:description/>
  <cp:lastModifiedBy>Accueil Mairie</cp:lastModifiedBy>
  <cp:revision>11</cp:revision>
  <cp:lastPrinted>2021-03-18T14:09:00Z</cp:lastPrinted>
  <dcterms:created xsi:type="dcterms:W3CDTF">2021-03-10T10:33:00Z</dcterms:created>
  <dcterms:modified xsi:type="dcterms:W3CDTF">2021-03-22T09:31:00Z</dcterms:modified>
</cp:coreProperties>
</file>